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2F" w:rsidRDefault="00CB362F" w:rsidP="00CB362F">
      <w:pPr>
        <w:pStyle w:val="4"/>
        <w:tabs>
          <w:tab w:val="left" w:pos="708"/>
        </w:tabs>
        <w:ind w:left="0" w:firstLine="0"/>
        <w:contextualSpacing/>
        <w:jc w:val="right"/>
        <w:rPr>
          <w:b w:val="0"/>
          <w:sz w:val="22"/>
          <w:szCs w:val="22"/>
        </w:rPr>
      </w:pPr>
      <w:r>
        <w:rPr>
          <w:b w:val="0"/>
          <w:sz w:val="22"/>
          <w:szCs w:val="22"/>
        </w:rPr>
        <w:t>Управление</w:t>
      </w:r>
    </w:p>
    <w:p w:rsidR="00CB362F" w:rsidRDefault="00CB362F" w:rsidP="00CB362F">
      <w:pPr>
        <w:pStyle w:val="4"/>
        <w:tabs>
          <w:tab w:val="left" w:pos="708"/>
        </w:tabs>
        <w:ind w:left="0" w:firstLine="0"/>
        <w:contextualSpacing/>
        <w:jc w:val="right"/>
        <w:rPr>
          <w:b w:val="0"/>
          <w:sz w:val="22"/>
          <w:szCs w:val="22"/>
        </w:rPr>
      </w:pPr>
      <w:r>
        <w:rPr>
          <w:b w:val="0"/>
          <w:sz w:val="22"/>
          <w:szCs w:val="22"/>
        </w:rPr>
        <w:t xml:space="preserve">Министерства юстиции Российской Федерации </w:t>
      </w:r>
    </w:p>
    <w:p w:rsidR="00CB362F" w:rsidRDefault="00CB362F" w:rsidP="00CB362F">
      <w:pPr>
        <w:pStyle w:val="4"/>
        <w:tabs>
          <w:tab w:val="left" w:pos="708"/>
        </w:tabs>
        <w:ind w:left="0" w:firstLine="0"/>
        <w:contextualSpacing/>
        <w:jc w:val="right"/>
        <w:rPr>
          <w:b w:val="0"/>
          <w:sz w:val="22"/>
          <w:szCs w:val="22"/>
        </w:rPr>
      </w:pPr>
      <w:r>
        <w:rPr>
          <w:b w:val="0"/>
          <w:sz w:val="22"/>
          <w:szCs w:val="22"/>
        </w:rPr>
        <w:t>по Самарской области</w:t>
      </w:r>
    </w:p>
    <w:p w:rsidR="00CB362F" w:rsidRDefault="00CB362F" w:rsidP="00CB362F">
      <w:pPr>
        <w:pStyle w:val="4"/>
        <w:tabs>
          <w:tab w:val="left" w:pos="708"/>
        </w:tabs>
        <w:ind w:left="0" w:firstLine="0"/>
        <w:contextualSpacing/>
        <w:jc w:val="right"/>
        <w:rPr>
          <w:b w:val="0"/>
          <w:sz w:val="22"/>
          <w:szCs w:val="22"/>
        </w:rPr>
      </w:pPr>
      <w:r>
        <w:rPr>
          <w:b w:val="0"/>
          <w:sz w:val="22"/>
          <w:szCs w:val="22"/>
        </w:rPr>
        <w:t xml:space="preserve">Зарегистрированы изменения в Устав </w:t>
      </w:r>
    </w:p>
    <w:p w:rsidR="00CB362F" w:rsidRDefault="00CB362F" w:rsidP="00CB362F">
      <w:pPr>
        <w:pStyle w:val="4"/>
        <w:tabs>
          <w:tab w:val="left" w:pos="708"/>
        </w:tabs>
        <w:ind w:left="0" w:firstLine="0"/>
        <w:contextualSpacing/>
        <w:jc w:val="right"/>
        <w:rPr>
          <w:b w:val="0"/>
          <w:sz w:val="22"/>
          <w:szCs w:val="22"/>
        </w:rPr>
      </w:pPr>
      <w:r>
        <w:rPr>
          <w:b w:val="0"/>
          <w:sz w:val="22"/>
          <w:szCs w:val="22"/>
        </w:rPr>
        <w:t>20 июля 2018 года</w:t>
      </w:r>
    </w:p>
    <w:p w:rsidR="00CB362F" w:rsidRDefault="00CB362F" w:rsidP="00CB362F">
      <w:pPr>
        <w:pStyle w:val="4"/>
        <w:tabs>
          <w:tab w:val="left" w:pos="708"/>
        </w:tabs>
        <w:ind w:left="0" w:firstLine="0"/>
        <w:contextualSpacing/>
        <w:jc w:val="right"/>
        <w:rPr>
          <w:b w:val="0"/>
          <w:sz w:val="22"/>
          <w:szCs w:val="22"/>
        </w:rPr>
      </w:pPr>
      <w:r>
        <w:rPr>
          <w:b w:val="0"/>
          <w:sz w:val="22"/>
          <w:szCs w:val="22"/>
        </w:rPr>
        <w:t>Государственный регистрационный</w:t>
      </w:r>
    </w:p>
    <w:p w:rsidR="00CB362F" w:rsidRDefault="00CB362F" w:rsidP="00CB362F">
      <w:pPr>
        <w:jc w:val="right"/>
        <w:rPr>
          <w:sz w:val="22"/>
          <w:szCs w:val="22"/>
        </w:rPr>
      </w:pPr>
      <w:r>
        <w:rPr>
          <w:sz w:val="22"/>
          <w:szCs w:val="22"/>
        </w:rPr>
        <w:t xml:space="preserve">№ </w:t>
      </w:r>
      <w:r>
        <w:rPr>
          <w:sz w:val="22"/>
          <w:szCs w:val="22"/>
          <w:lang w:val="en-US"/>
        </w:rPr>
        <w:t>RU</w:t>
      </w:r>
      <w:r>
        <w:rPr>
          <w:sz w:val="22"/>
          <w:szCs w:val="22"/>
        </w:rPr>
        <w:t xml:space="preserve"> 635071022018001</w:t>
      </w:r>
    </w:p>
    <w:p w:rsidR="00CB362F" w:rsidRDefault="00CB362F" w:rsidP="00CB362F">
      <w:pPr>
        <w:jc w:val="right"/>
        <w:rPr>
          <w:color w:val="000000"/>
          <w:sz w:val="16"/>
          <w:szCs w:val="16"/>
        </w:rPr>
      </w:pPr>
    </w:p>
    <w:p w:rsidR="00CB362F" w:rsidRDefault="00CB362F" w:rsidP="00CB362F">
      <w:pPr>
        <w:jc w:val="right"/>
        <w:rPr>
          <w:color w:val="000000"/>
          <w:sz w:val="22"/>
          <w:szCs w:val="22"/>
        </w:rPr>
      </w:pPr>
      <w:r>
        <w:rPr>
          <w:color w:val="000000"/>
          <w:sz w:val="22"/>
          <w:szCs w:val="22"/>
        </w:rPr>
        <w:t>Начальник</w:t>
      </w:r>
    </w:p>
    <w:p w:rsidR="00CB362F" w:rsidRDefault="00CB362F" w:rsidP="00CB362F">
      <w:pPr>
        <w:jc w:val="right"/>
        <w:rPr>
          <w:color w:val="000000"/>
          <w:sz w:val="22"/>
          <w:szCs w:val="22"/>
        </w:rPr>
      </w:pPr>
      <w:r>
        <w:rPr>
          <w:color w:val="000000"/>
          <w:sz w:val="22"/>
          <w:szCs w:val="22"/>
        </w:rPr>
        <w:t xml:space="preserve">Управления Минюста России </w:t>
      </w:r>
    </w:p>
    <w:p w:rsidR="00CB362F" w:rsidRDefault="00CB362F" w:rsidP="00CB362F">
      <w:pPr>
        <w:jc w:val="right"/>
        <w:rPr>
          <w:color w:val="000000"/>
          <w:sz w:val="22"/>
          <w:szCs w:val="22"/>
        </w:rPr>
      </w:pPr>
      <w:r>
        <w:rPr>
          <w:color w:val="000000"/>
          <w:sz w:val="22"/>
          <w:szCs w:val="22"/>
        </w:rPr>
        <w:t xml:space="preserve">по Самарской области </w:t>
      </w:r>
    </w:p>
    <w:p w:rsidR="00CB362F" w:rsidRDefault="00CB362F" w:rsidP="00CB362F">
      <w:pPr>
        <w:pStyle w:val="4"/>
        <w:ind w:hanging="1294"/>
        <w:jc w:val="center"/>
        <w:rPr>
          <w:sz w:val="24"/>
          <w:szCs w:val="24"/>
        </w:rPr>
      </w:pPr>
    </w:p>
    <w:p w:rsidR="00CB362F" w:rsidRDefault="00CB362F" w:rsidP="00CB362F">
      <w:pPr>
        <w:pStyle w:val="4"/>
        <w:ind w:hanging="1294"/>
        <w:jc w:val="center"/>
        <w:rPr>
          <w:sz w:val="24"/>
          <w:szCs w:val="24"/>
        </w:rPr>
      </w:pPr>
    </w:p>
    <w:p w:rsidR="00CB362F" w:rsidRDefault="00CB362F" w:rsidP="00CB362F">
      <w:pPr>
        <w:pStyle w:val="4"/>
        <w:ind w:hanging="1294"/>
        <w:jc w:val="center"/>
        <w:rPr>
          <w:sz w:val="24"/>
          <w:szCs w:val="24"/>
        </w:rPr>
      </w:pPr>
      <w:r>
        <w:rPr>
          <w:sz w:val="24"/>
          <w:szCs w:val="24"/>
        </w:rPr>
        <w:t>СОБРАНИЕ ПРЕДСТАВИТЕЛЕЙ ГОРОДСКОГО ПОСЕЛЕНИЯ РОЩИНСКИЙ</w:t>
      </w:r>
    </w:p>
    <w:p w:rsidR="00CB362F" w:rsidRDefault="00CB362F" w:rsidP="00CB362F">
      <w:pPr>
        <w:jc w:val="center"/>
        <w:rPr>
          <w:color w:val="000000"/>
          <w:sz w:val="22"/>
          <w:szCs w:val="22"/>
        </w:rPr>
      </w:pPr>
      <w:r>
        <w:rPr>
          <w:color w:val="000000"/>
          <w:sz w:val="22"/>
          <w:szCs w:val="22"/>
        </w:rPr>
        <w:t xml:space="preserve">МУНИЦИПАЛЬНОГО РАЙОНА  </w:t>
      </w:r>
      <w:proofErr w:type="gramStart"/>
      <w:r>
        <w:rPr>
          <w:color w:val="000000"/>
          <w:sz w:val="22"/>
          <w:szCs w:val="22"/>
        </w:rPr>
        <w:t>ВОЛЖСКИЙ</w:t>
      </w:r>
      <w:proofErr w:type="gramEnd"/>
      <w:r>
        <w:rPr>
          <w:color w:val="000000"/>
          <w:sz w:val="22"/>
          <w:szCs w:val="22"/>
        </w:rPr>
        <w:t xml:space="preserve"> </w:t>
      </w:r>
    </w:p>
    <w:p w:rsidR="00CB362F" w:rsidRDefault="00CB362F" w:rsidP="00CB362F">
      <w:pPr>
        <w:jc w:val="center"/>
        <w:rPr>
          <w:b/>
          <w:sz w:val="22"/>
          <w:szCs w:val="22"/>
        </w:rPr>
      </w:pPr>
      <w:r>
        <w:rPr>
          <w:sz w:val="22"/>
          <w:szCs w:val="22"/>
        </w:rPr>
        <w:t>САМАРСКОЙ ОБЛАСТИ</w:t>
      </w:r>
    </w:p>
    <w:p w:rsidR="00CB362F" w:rsidRDefault="00CB362F" w:rsidP="00CB362F">
      <w:pPr>
        <w:jc w:val="center"/>
        <w:rPr>
          <w:color w:val="000000"/>
          <w:sz w:val="26"/>
          <w:szCs w:val="26"/>
        </w:rPr>
      </w:pPr>
      <w:r>
        <w:rPr>
          <w:color w:val="000000"/>
          <w:sz w:val="26"/>
          <w:szCs w:val="26"/>
        </w:rPr>
        <w:t>третьего созыва</w:t>
      </w:r>
    </w:p>
    <w:p w:rsidR="00CB362F" w:rsidRDefault="00CB362F" w:rsidP="00CB362F">
      <w:pPr>
        <w:jc w:val="center"/>
        <w:rPr>
          <w:b/>
          <w:color w:val="000000"/>
          <w:sz w:val="22"/>
          <w:szCs w:val="22"/>
        </w:rPr>
      </w:pPr>
    </w:p>
    <w:p w:rsidR="00CB362F" w:rsidRDefault="00CB362F" w:rsidP="00CB362F">
      <w:pPr>
        <w:jc w:val="center"/>
        <w:rPr>
          <w:b/>
          <w:color w:val="000000"/>
          <w:sz w:val="28"/>
          <w:szCs w:val="28"/>
        </w:rPr>
      </w:pPr>
      <w:r>
        <w:rPr>
          <w:b/>
          <w:color w:val="000000"/>
          <w:sz w:val="28"/>
          <w:szCs w:val="28"/>
        </w:rPr>
        <w:t>РЕШЕНИЕ</w:t>
      </w:r>
    </w:p>
    <w:p w:rsidR="00CB362F" w:rsidRDefault="00CB362F" w:rsidP="00CB362F">
      <w:pPr>
        <w:ind w:left="5245"/>
        <w:jc w:val="center"/>
        <w:rPr>
          <w:bCs/>
        </w:rPr>
      </w:pPr>
      <w:r w:rsidRPr="00991F24">
        <w:rPr>
          <w:bCs/>
          <w:sz w:val="28"/>
          <w:szCs w:val="28"/>
        </w:rPr>
        <w:t xml:space="preserve">  </w:t>
      </w:r>
    </w:p>
    <w:p w:rsidR="00CB362F" w:rsidRDefault="00CB362F" w:rsidP="00CB362F">
      <w:pPr>
        <w:jc w:val="center"/>
        <w:rPr>
          <w:b/>
          <w:bCs/>
          <w:sz w:val="28"/>
          <w:szCs w:val="28"/>
        </w:rPr>
      </w:pPr>
    </w:p>
    <w:p w:rsidR="00CB362F" w:rsidRPr="00C23594" w:rsidRDefault="00CB362F" w:rsidP="00CB362F">
      <w:pPr>
        <w:jc w:val="center"/>
        <w:rPr>
          <w:b/>
          <w:bCs/>
          <w:sz w:val="28"/>
          <w:szCs w:val="28"/>
        </w:rPr>
      </w:pPr>
    </w:p>
    <w:p w:rsidR="00CB362F" w:rsidRPr="00C23594" w:rsidRDefault="00CB362F" w:rsidP="00CB362F">
      <w:pPr>
        <w:rPr>
          <w:b/>
          <w:bCs/>
          <w:sz w:val="28"/>
          <w:szCs w:val="28"/>
        </w:rPr>
      </w:pPr>
      <w:r w:rsidRPr="00C23594">
        <w:rPr>
          <w:b/>
          <w:bCs/>
          <w:sz w:val="28"/>
          <w:szCs w:val="28"/>
        </w:rPr>
        <w:t xml:space="preserve">     </w:t>
      </w:r>
      <w:r>
        <w:rPr>
          <w:sz w:val="28"/>
          <w:szCs w:val="28"/>
        </w:rPr>
        <w:t>18 июня 2018</w:t>
      </w:r>
      <w:r w:rsidRPr="00C23594">
        <w:rPr>
          <w:sz w:val="28"/>
          <w:szCs w:val="28"/>
        </w:rPr>
        <w:t xml:space="preserve"> г.</w:t>
      </w:r>
      <w:r w:rsidRPr="00C23594">
        <w:rPr>
          <w:sz w:val="28"/>
          <w:szCs w:val="28"/>
        </w:rPr>
        <w:tab/>
      </w:r>
      <w:r w:rsidRPr="00C23594">
        <w:rPr>
          <w:sz w:val="28"/>
          <w:szCs w:val="28"/>
        </w:rPr>
        <w:tab/>
        <w:t xml:space="preserve">                                              </w:t>
      </w:r>
      <w:r>
        <w:rPr>
          <w:sz w:val="28"/>
          <w:szCs w:val="28"/>
        </w:rPr>
        <w:t xml:space="preserve">                    </w:t>
      </w:r>
      <w:r w:rsidRPr="00C23594">
        <w:rPr>
          <w:sz w:val="28"/>
          <w:szCs w:val="28"/>
        </w:rPr>
        <w:t xml:space="preserve"> № </w:t>
      </w:r>
      <w:r>
        <w:rPr>
          <w:sz w:val="28"/>
          <w:szCs w:val="28"/>
        </w:rPr>
        <w:t>144</w:t>
      </w:r>
    </w:p>
    <w:p w:rsidR="00CB362F" w:rsidRPr="00C23594" w:rsidRDefault="00CB362F" w:rsidP="00CB362F">
      <w:pPr>
        <w:pStyle w:val="a3"/>
        <w:rPr>
          <w:rFonts w:ascii="Times New Roman" w:hAnsi="Times New Roman"/>
          <w:b/>
          <w:bCs/>
          <w:sz w:val="28"/>
          <w:szCs w:val="28"/>
        </w:rPr>
      </w:pPr>
    </w:p>
    <w:p w:rsidR="00CB362F" w:rsidRPr="00C23594" w:rsidRDefault="00CB362F" w:rsidP="00CB362F">
      <w:pPr>
        <w:jc w:val="right"/>
        <w:rPr>
          <w:b/>
          <w:bCs/>
          <w:sz w:val="28"/>
          <w:szCs w:val="28"/>
        </w:rPr>
      </w:pPr>
    </w:p>
    <w:p w:rsidR="00CB362F" w:rsidRPr="00C23594" w:rsidRDefault="00CB362F" w:rsidP="00CB362F">
      <w:pPr>
        <w:jc w:val="center"/>
        <w:rPr>
          <w:b/>
          <w:bCs/>
          <w:sz w:val="28"/>
          <w:szCs w:val="28"/>
        </w:rPr>
      </w:pPr>
      <w:r w:rsidRPr="00C23594">
        <w:rPr>
          <w:b/>
          <w:bCs/>
          <w:sz w:val="28"/>
          <w:szCs w:val="28"/>
        </w:rPr>
        <w:t xml:space="preserve">О внесении изменений в Устав </w:t>
      </w:r>
      <w:r>
        <w:rPr>
          <w:b/>
          <w:bCs/>
          <w:sz w:val="28"/>
          <w:szCs w:val="28"/>
        </w:rPr>
        <w:t xml:space="preserve">городского </w:t>
      </w:r>
      <w:r w:rsidRPr="00F9504E">
        <w:rPr>
          <w:b/>
          <w:bCs/>
          <w:sz w:val="28"/>
          <w:szCs w:val="28"/>
        </w:rPr>
        <w:t xml:space="preserve">поселения </w:t>
      </w:r>
      <w:r w:rsidRPr="00F9504E">
        <w:rPr>
          <w:b/>
          <w:noProof/>
          <w:sz w:val="28"/>
          <w:szCs w:val="28"/>
        </w:rPr>
        <w:t>Рощинский</w:t>
      </w:r>
      <w:r w:rsidRPr="00F9504E">
        <w:rPr>
          <w:b/>
          <w:sz w:val="28"/>
          <w:szCs w:val="28"/>
        </w:rPr>
        <w:t xml:space="preserve"> </w:t>
      </w:r>
      <w:r w:rsidRPr="00F9504E">
        <w:rPr>
          <w:b/>
          <w:bCs/>
          <w:sz w:val="28"/>
          <w:szCs w:val="28"/>
        </w:rPr>
        <w:t xml:space="preserve">муниципального района </w:t>
      </w:r>
      <w:r w:rsidRPr="00F9504E">
        <w:rPr>
          <w:b/>
          <w:bCs/>
          <w:noProof/>
          <w:sz w:val="28"/>
          <w:szCs w:val="28"/>
        </w:rPr>
        <w:t>Волжский</w:t>
      </w:r>
      <w:r w:rsidRPr="00F9504E">
        <w:rPr>
          <w:b/>
          <w:sz w:val="28"/>
          <w:szCs w:val="28"/>
        </w:rPr>
        <w:t xml:space="preserve"> </w:t>
      </w:r>
      <w:r w:rsidRPr="00F9504E">
        <w:rPr>
          <w:b/>
          <w:bCs/>
          <w:sz w:val="28"/>
          <w:szCs w:val="28"/>
        </w:rPr>
        <w:t>Самарской</w:t>
      </w:r>
      <w:r w:rsidRPr="008842D7">
        <w:rPr>
          <w:b/>
          <w:bCs/>
          <w:sz w:val="28"/>
          <w:szCs w:val="28"/>
        </w:rPr>
        <w:t xml:space="preserve"> о</w:t>
      </w:r>
      <w:r w:rsidRPr="00C23594">
        <w:rPr>
          <w:b/>
          <w:bCs/>
          <w:sz w:val="28"/>
          <w:szCs w:val="28"/>
        </w:rPr>
        <w:t>бласти</w:t>
      </w:r>
    </w:p>
    <w:p w:rsidR="00CB362F" w:rsidRPr="00C23594" w:rsidRDefault="00CB362F" w:rsidP="00CB362F">
      <w:pPr>
        <w:pStyle w:val="a3"/>
        <w:rPr>
          <w:rFonts w:ascii="Times New Roman" w:hAnsi="Times New Roman"/>
          <w:sz w:val="28"/>
          <w:szCs w:val="28"/>
        </w:rPr>
      </w:pPr>
    </w:p>
    <w:p w:rsidR="00CB362F" w:rsidRPr="00D6522C" w:rsidRDefault="00CB362F" w:rsidP="00CB362F">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области «О внесении изменений в Устав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w:t>
      </w:r>
      <w:r w:rsidRPr="00C23594">
        <w:rPr>
          <w:sz w:val="28"/>
          <w:szCs w:val="28"/>
        </w:rPr>
        <w:t xml:space="preserve">Самарской области» </w:t>
      </w:r>
      <w:r>
        <w:rPr>
          <w:sz w:val="28"/>
          <w:szCs w:val="28"/>
        </w:rPr>
        <w:t xml:space="preserve">от 12 июня 2018 года, </w:t>
      </w:r>
      <w:proofErr w:type="gramEnd"/>
    </w:p>
    <w:p w:rsidR="00CB362F" w:rsidRPr="00C23594" w:rsidRDefault="00CB362F" w:rsidP="00CB362F">
      <w:pPr>
        <w:spacing w:before="240"/>
        <w:ind w:firstLine="709"/>
        <w:jc w:val="both"/>
        <w:rPr>
          <w:sz w:val="28"/>
          <w:szCs w:val="28"/>
        </w:rPr>
      </w:pPr>
      <w:r w:rsidRPr="00C23594">
        <w:rPr>
          <w:sz w:val="28"/>
          <w:szCs w:val="28"/>
        </w:rPr>
        <w:t xml:space="preserve">Собрание представителей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w:t>
      </w:r>
      <w:r w:rsidRPr="00C23594">
        <w:rPr>
          <w:sz w:val="28"/>
          <w:szCs w:val="28"/>
        </w:rPr>
        <w:t>Самарской области</w:t>
      </w:r>
    </w:p>
    <w:p w:rsidR="00CB362F" w:rsidRPr="00C23594" w:rsidRDefault="00CB362F" w:rsidP="00CB362F">
      <w:pPr>
        <w:spacing w:before="240"/>
        <w:ind w:firstLine="709"/>
        <w:jc w:val="both"/>
        <w:rPr>
          <w:sz w:val="28"/>
          <w:szCs w:val="28"/>
        </w:rPr>
      </w:pPr>
      <w:r w:rsidRPr="00C23594">
        <w:rPr>
          <w:sz w:val="28"/>
          <w:szCs w:val="28"/>
        </w:rPr>
        <w:t xml:space="preserve"> РЕШИЛО:</w:t>
      </w:r>
    </w:p>
    <w:p w:rsidR="00CB362F" w:rsidRPr="00C23594" w:rsidRDefault="00CB362F" w:rsidP="00CB362F">
      <w:pPr>
        <w:ind w:firstLine="708"/>
        <w:jc w:val="both"/>
        <w:rPr>
          <w:b/>
          <w:sz w:val="28"/>
          <w:szCs w:val="28"/>
        </w:rPr>
      </w:pPr>
    </w:p>
    <w:p w:rsidR="00CB362F" w:rsidRPr="00C23594" w:rsidRDefault="00CB362F" w:rsidP="00CB362F">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области, принятый решением Собрания представителей </w:t>
      </w:r>
      <w:r w:rsidRPr="00DF520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lastRenderedPageBreak/>
        <w:t xml:space="preserve">муниципального района </w:t>
      </w:r>
      <w:r w:rsidRPr="00F67333">
        <w:rPr>
          <w:bCs/>
          <w:noProof/>
          <w:sz w:val="28"/>
          <w:szCs w:val="28"/>
        </w:rPr>
        <w:t>Волжский</w:t>
      </w:r>
      <w:r w:rsidRPr="00C23594">
        <w:rPr>
          <w:sz w:val="28"/>
          <w:szCs w:val="28"/>
        </w:rPr>
        <w:t xml:space="preserve"> Самарской области от </w:t>
      </w:r>
      <w:r>
        <w:rPr>
          <w:sz w:val="28"/>
          <w:szCs w:val="28"/>
        </w:rPr>
        <w:t>23.06.2014 № 174</w:t>
      </w:r>
      <w:r w:rsidRPr="00322D9F">
        <w:rPr>
          <w:sz w:val="28"/>
          <w:szCs w:val="28"/>
        </w:rPr>
        <w:t xml:space="preserve"> </w:t>
      </w:r>
      <w:r w:rsidRPr="00C23594">
        <w:rPr>
          <w:sz w:val="28"/>
          <w:szCs w:val="28"/>
        </w:rPr>
        <w:t>(далее – Устав):</w:t>
      </w:r>
    </w:p>
    <w:p w:rsidR="00CB362F" w:rsidRPr="003A3F60" w:rsidRDefault="00CB362F" w:rsidP="00CB362F">
      <w:pPr>
        <w:tabs>
          <w:tab w:val="left" w:pos="1200"/>
        </w:tabs>
        <w:autoSpaceDN w:val="0"/>
        <w:adjustRightInd w:val="0"/>
        <w:ind w:firstLine="700"/>
        <w:jc w:val="both"/>
        <w:rPr>
          <w:sz w:val="28"/>
          <w:szCs w:val="28"/>
        </w:rPr>
      </w:pPr>
      <w:r w:rsidRPr="0051380B">
        <w:rPr>
          <w:sz w:val="28"/>
          <w:szCs w:val="28"/>
        </w:rPr>
        <w:t xml:space="preserve">1) </w:t>
      </w:r>
      <w:r w:rsidRPr="003A3F60">
        <w:rPr>
          <w:sz w:val="28"/>
          <w:szCs w:val="28"/>
        </w:rPr>
        <w:t xml:space="preserve">в </w:t>
      </w:r>
      <w:r>
        <w:rPr>
          <w:sz w:val="28"/>
          <w:szCs w:val="28"/>
        </w:rPr>
        <w:t>статье</w:t>
      </w:r>
      <w:r w:rsidRPr="003A3F60">
        <w:rPr>
          <w:sz w:val="28"/>
          <w:szCs w:val="28"/>
        </w:rPr>
        <w:t xml:space="preserve"> 7 Устава: </w:t>
      </w:r>
    </w:p>
    <w:p w:rsidR="00CB362F" w:rsidRPr="003A3F60" w:rsidRDefault="00CB362F" w:rsidP="00CB362F">
      <w:pPr>
        <w:tabs>
          <w:tab w:val="left" w:pos="1200"/>
        </w:tabs>
        <w:autoSpaceDN w:val="0"/>
        <w:adjustRightInd w:val="0"/>
        <w:ind w:firstLine="700"/>
        <w:jc w:val="both"/>
        <w:rPr>
          <w:sz w:val="28"/>
          <w:szCs w:val="28"/>
        </w:rPr>
      </w:pPr>
      <w:r w:rsidRPr="003A3F60">
        <w:rPr>
          <w:sz w:val="28"/>
          <w:szCs w:val="28"/>
        </w:rPr>
        <w:t xml:space="preserve">а) дополнить пунктом 4.1 следующего содержания: </w:t>
      </w:r>
    </w:p>
    <w:p w:rsidR="00CB362F" w:rsidRPr="003A3F60" w:rsidRDefault="00CB362F" w:rsidP="00CB362F">
      <w:pPr>
        <w:ind w:firstLine="700"/>
        <w:jc w:val="both"/>
        <w:rPr>
          <w:sz w:val="28"/>
          <w:szCs w:val="28"/>
        </w:rPr>
      </w:pPr>
      <w:r w:rsidRPr="003A3F60">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3A3F60">
        <w:rPr>
          <w:sz w:val="28"/>
          <w:szCs w:val="28"/>
        </w:rPr>
        <w:t>;»</w:t>
      </w:r>
      <w:proofErr w:type="gramEnd"/>
      <w:r w:rsidRPr="003A3F60">
        <w:rPr>
          <w:sz w:val="28"/>
          <w:szCs w:val="28"/>
        </w:rPr>
        <w:t>;</w:t>
      </w:r>
    </w:p>
    <w:p w:rsidR="00CB362F" w:rsidRPr="003A3F60" w:rsidRDefault="00CB362F" w:rsidP="00CB362F">
      <w:pPr>
        <w:ind w:firstLine="700"/>
        <w:jc w:val="both"/>
        <w:rPr>
          <w:sz w:val="28"/>
          <w:szCs w:val="28"/>
        </w:rPr>
      </w:pPr>
      <w:r w:rsidRPr="003A3F60">
        <w:rPr>
          <w:sz w:val="28"/>
          <w:szCs w:val="28"/>
        </w:rPr>
        <w:t>б) пункт 5 после слов «за сохранностью автомобильных дорог местного значения в границах населенных пунктов поселения</w:t>
      </w:r>
      <w:proofErr w:type="gramStart"/>
      <w:r w:rsidRPr="003A3F60">
        <w:rPr>
          <w:sz w:val="28"/>
          <w:szCs w:val="28"/>
        </w:rPr>
        <w:t>,»</w:t>
      </w:r>
      <w:proofErr w:type="gramEnd"/>
      <w:r w:rsidRPr="003A3F60">
        <w:rPr>
          <w:sz w:val="28"/>
          <w:szCs w:val="28"/>
        </w:rPr>
        <w:t xml:space="preserve"> дополнить словами «организация дорожного движения,»;</w:t>
      </w:r>
    </w:p>
    <w:p w:rsidR="00CB362F" w:rsidRPr="00FC6520" w:rsidRDefault="00CB362F" w:rsidP="00CB362F">
      <w:pPr>
        <w:pStyle w:val="2"/>
        <w:tabs>
          <w:tab w:val="left" w:pos="1200"/>
        </w:tabs>
        <w:ind w:firstLine="700"/>
        <w:rPr>
          <w:sz w:val="28"/>
          <w:szCs w:val="28"/>
        </w:rPr>
      </w:pPr>
      <w:r>
        <w:rPr>
          <w:sz w:val="28"/>
          <w:szCs w:val="28"/>
        </w:rPr>
        <w:t xml:space="preserve">в) </w:t>
      </w:r>
      <w:r w:rsidRPr="00FC6520">
        <w:rPr>
          <w:sz w:val="28"/>
          <w:szCs w:val="28"/>
        </w:rPr>
        <w:t>пункт 20 изложить в следующей редакции:</w:t>
      </w:r>
    </w:p>
    <w:p w:rsidR="00CB362F" w:rsidRPr="003A3F60" w:rsidRDefault="00CB362F" w:rsidP="00CB362F">
      <w:pPr>
        <w:ind w:firstLine="700"/>
        <w:jc w:val="both"/>
        <w:rPr>
          <w:sz w:val="28"/>
          <w:szCs w:val="28"/>
        </w:rPr>
      </w:pPr>
      <w:r w:rsidRPr="003A3F6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A3F60">
        <w:rPr>
          <w:sz w:val="28"/>
          <w:szCs w:val="28"/>
        </w:rPr>
        <w:t>;»</w:t>
      </w:r>
      <w:proofErr w:type="gramEnd"/>
      <w:r w:rsidRPr="003A3F60">
        <w:rPr>
          <w:sz w:val="28"/>
          <w:szCs w:val="28"/>
        </w:rPr>
        <w:t>;</w:t>
      </w:r>
    </w:p>
    <w:p w:rsidR="00CB362F" w:rsidRPr="003A3F60" w:rsidRDefault="00CB362F" w:rsidP="00CB362F">
      <w:pPr>
        <w:ind w:firstLine="700"/>
        <w:jc w:val="both"/>
        <w:rPr>
          <w:sz w:val="28"/>
          <w:szCs w:val="28"/>
        </w:rPr>
      </w:pPr>
      <w:r w:rsidRPr="003A3F60">
        <w:rPr>
          <w:sz w:val="28"/>
          <w:szCs w:val="28"/>
        </w:rPr>
        <w:t>г) пункт 21 изложить в следующей редакции:</w:t>
      </w:r>
    </w:p>
    <w:p w:rsidR="00CB362F" w:rsidRPr="003A3F60" w:rsidRDefault="00CB362F" w:rsidP="00CB362F">
      <w:pPr>
        <w:tabs>
          <w:tab w:val="left" w:pos="1200"/>
        </w:tabs>
        <w:autoSpaceDN w:val="0"/>
        <w:adjustRightInd w:val="0"/>
        <w:ind w:firstLine="700"/>
        <w:jc w:val="both"/>
        <w:rPr>
          <w:sz w:val="28"/>
          <w:szCs w:val="28"/>
        </w:rPr>
      </w:pPr>
      <w:r w:rsidRPr="003A3F6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A3F60">
        <w:rPr>
          <w:sz w:val="28"/>
          <w:szCs w:val="28"/>
        </w:rPr>
        <w:t>;»</w:t>
      </w:r>
      <w:proofErr w:type="gramEnd"/>
      <w:r w:rsidRPr="003A3F60">
        <w:rPr>
          <w:sz w:val="28"/>
          <w:szCs w:val="28"/>
        </w:rPr>
        <w:t>;</w:t>
      </w:r>
    </w:p>
    <w:p w:rsidR="00CB362F" w:rsidRPr="00FC6520" w:rsidRDefault="00CB362F" w:rsidP="00CB362F">
      <w:pPr>
        <w:pStyle w:val="2"/>
        <w:tabs>
          <w:tab w:val="left" w:pos="1200"/>
        </w:tabs>
        <w:ind w:firstLine="700"/>
        <w:rPr>
          <w:sz w:val="28"/>
          <w:szCs w:val="28"/>
        </w:rPr>
      </w:pPr>
      <w:r w:rsidRPr="00FA5D78">
        <w:rPr>
          <w:sz w:val="28"/>
          <w:szCs w:val="28"/>
        </w:rPr>
        <w:t xml:space="preserve">2) в </w:t>
      </w:r>
      <w:r>
        <w:rPr>
          <w:sz w:val="28"/>
          <w:szCs w:val="28"/>
        </w:rPr>
        <w:t>пункте 1 статьи</w:t>
      </w:r>
      <w:r w:rsidRPr="00FA5D78">
        <w:rPr>
          <w:sz w:val="28"/>
          <w:szCs w:val="28"/>
        </w:rPr>
        <w:t xml:space="preserve"> 8 Устава:</w:t>
      </w:r>
      <w:r w:rsidRPr="00FC6520">
        <w:rPr>
          <w:sz w:val="28"/>
          <w:szCs w:val="28"/>
        </w:rPr>
        <w:t xml:space="preserve"> </w:t>
      </w:r>
    </w:p>
    <w:p w:rsidR="00CB362F" w:rsidRPr="00FC6520" w:rsidRDefault="00CB362F" w:rsidP="00CB362F">
      <w:pPr>
        <w:pStyle w:val="2"/>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w:t>
      </w:r>
    </w:p>
    <w:p w:rsidR="00CB362F" w:rsidRDefault="00CB362F" w:rsidP="00CB362F">
      <w:pPr>
        <w:pStyle w:val="2"/>
        <w:tabs>
          <w:tab w:val="left" w:pos="1200"/>
        </w:tabs>
        <w:ind w:firstLine="700"/>
        <w:rPr>
          <w:sz w:val="28"/>
          <w:szCs w:val="28"/>
        </w:rPr>
      </w:pPr>
      <w:r w:rsidRPr="00FC6520">
        <w:rPr>
          <w:sz w:val="28"/>
          <w:szCs w:val="28"/>
        </w:rPr>
        <w:t>б) дополнить подпунктом 15 следующего содержания:</w:t>
      </w:r>
    </w:p>
    <w:p w:rsidR="00CB362F" w:rsidRPr="003A3F60" w:rsidRDefault="00CB362F" w:rsidP="00CB362F">
      <w:pPr>
        <w:pStyle w:val="2"/>
        <w:tabs>
          <w:tab w:val="left" w:pos="1200"/>
        </w:tabs>
        <w:ind w:firstLine="700"/>
        <w:rPr>
          <w:sz w:val="28"/>
          <w:szCs w:val="28"/>
        </w:rPr>
      </w:pPr>
      <w:r w:rsidRPr="003A3F60">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A3F60">
        <w:rPr>
          <w:sz w:val="28"/>
          <w:szCs w:val="28"/>
        </w:rPr>
        <w:t>.»;</w:t>
      </w:r>
      <w:proofErr w:type="gramEnd"/>
    </w:p>
    <w:p w:rsidR="00CB362F" w:rsidRPr="003A3F60" w:rsidRDefault="00CB362F" w:rsidP="00CB362F">
      <w:pPr>
        <w:tabs>
          <w:tab w:val="left" w:pos="1200"/>
        </w:tabs>
        <w:autoSpaceDN w:val="0"/>
        <w:adjustRightInd w:val="0"/>
        <w:ind w:firstLine="700"/>
        <w:jc w:val="both"/>
        <w:rPr>
          <w:sz w:val="28"/>
          <w:szCs w:val="28"/>
        </w:rPr>
      </w:pPr>
      <w:r w:rsidRPr="0073084E">
        <w:rPr>
          <w:sz w:val="28"/>
          <w:szCs w:val="28"/>
        </w:rPr>
        <w:t xml:space="preserve">3) в </w:t>
      </w:r>
      <w:r>
        <w:rPr>
          <w:sz w:val="28"/>
          <w:szCs w:val="28"/>
        </w:rPr>
        <w:t>пункте 1 статьи</w:t>
      </w:r>
      <w:r w:rsidRPr="0073084E">
        <w:rPr>
          <w:sz w:val="28"/>
          <w:szCs w:val="28"/>
        </w:rPr>
        <w:t xml:space="preserve"> 10 Устава:</w:t>
      </w:r>
    </w:p>
    <w:p w:rsidR="00CB362F" w:rsidRPr="002700D4" w:rsidRDefault="00CB362F" w:rsidP="00CB362F">
      <w:pPr>
        <w:pStyle w:val="2"/>
        <w:tabs>
          <w:tab w:val="left" w:pos="1200"/>
        </w:tabs>
        <w:ind w:firstLine="700"/>
        <w:rPr>
          <w:sz w:val="28"/>
          <w:szCs w:val="28"/>
        </w:rPr>
      </w:pPr>
      <w:r w:rsidRPr="002700D4">
        <w:rPr>
          <w:sz w:val="28"/>
          <w:szCs w:val="28"/>
        </w:rPr>
        <w:t>а) дополнить подпунктом 7.1 следующего содержания:</w:t>
      </w:r>
    </w:p>
    <w:p w:rsidR="00CB362F" w:rsidRPr="003A3F60" w:rsidRDefault="00CB362F" w:rsidP="00CB362F">
      <w:pPr>
        <w:ind w:firstLine="700"/>
        <w:jc w:val="both"/>
        <w:rPr>
          <w:sz w:val="28"/>
          <w:szCs w:val="28"/>
        </w:rPr>
      </w:pPr>
      <w:r w:rsidRPr="003A3F60">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3A3F60">
        <w:rPr>
          <w:sz w:val="28"/>
          <w:szCs w:val="28"/>
        </w:rPr>
        <w:t>;»</w:t>
      </w:r>
      <w:proofErr w:type="gramEnd"/>
      <w:r w:rsidRPr="003A3F60">
        <w:rPr>
          <w:sz w:val="28"/>
          <w:szCs w:val="28"/>
        </w:rPr>
        <w:t>;</w:t>
      </w:r>
    </w:p>
    <w:p w:rsidR="00CB362F" w:rsidRPr="002700D4" w:rsidRDefault="00CB362F" w:rsidP="00CB362F">
      <w:pPr>
        <w:pStyle w:val="2"/>
        <w:tabs>
          <w:tab w:val="left" w:pos="1200"/>
        </w:tabs>
        <w:ind w:firstLine="700"/>
        <w:rPr>
          <w:sz w:val="28"/>
          <w:szCs w:val="28"/>
        </w:rPr>
      </w:pPr>
      <w:r w:rsidRPr="002700D4">
        <w:rPr>
          <w:sz w:val="28"/>
          <w:szCs w:val="28"/>
        </w:rPr>
        <w:t>б) подпункт 9 изложить в следующей редакции:</w:t>
      </w:r>
    </w:p>
    <w:p w:rsidR="00CB362F" w:rsidRDefault="00CB362F" w:rsidP="00CB362F">
      <w:pPr>
        <w:pStyle w:val="2"/>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w:t>
      </w:r>
      <w:bookmarkStart w:id="0" w:name="_GoBack"/>
      <w:bookmarkEnd w:id="0"/>
      <w:r w:rsidRPr="002700D4">
        <w:rPr>
          <w:sz w:val="28"/>
          <w:szCs w:val="28"/>
        </w:rPr>
        <w:t xml:space="preserve"> Правительством Российской Федерации</w:t>
      </w:r>
      <w:proofErr w:type="gramStart"/>
      <w:r w:rsidRPr="002700D4">
        <w:rPr>
          <w:sz w:val="28"/>
          <w:szCs w:val="28"/>
        </w:rPr>
        <w:t>;»</w:t>
      </w:r>
      <w:proofErr w:type="gramEnd"/>
      <w:r w:rsidRPr="002700D4">
        <w:rPr>
          <w:sz w:val="28"/>
          <w:szCs w:val="28"/>
        </w:rPr>
        <w:t>;</w:t>
      </w:r>
    </w:p>
    <w:p w:rsidR="00CB362F" w:rsidRDefault="00CB362F" w:rsidP="00CB362F">
      <w:pPr>
        <w:ind w:firstLine="709"/>
        <w:jc w:val="both"/>
        <w:rPr>
          <w:sz w:val="28"/>
          <w:szCs w:val="28"/>
        </w:rPr>
      </w:pPr>
      <w:r>
        <w:rPr>
          <w:sz w:val="28"/>
          <w:szCs w:val="28"/>
        </w:rPr>
        <w:t>в) дополнить абзацем следующего содержания:</w:t>
      </w:r>
    </w:p>
    <w:p w:rsidR="00CB362F" w:rsidRDefault="00CB362F" w:rsidP="00CB362F">
      <w:pPr>
        <w:ind w:firstLine="700"/>
        <w:jc w:val="both"/>
        <w:rPr>
          <w:color w:val="000000"/>
          <w:sz w:val="28"/>
          <w:szCs w:val="28"/>
        </w:rPr>
      </w:pPr>
      <w:r w:rsidRPr="007355CE">
        <w:rPr>
          <w:color w:val="000000"/>
          <w:sz w:val="28"/>
          <w:szCs w:val="28"/>
        </w:rPr>
        <w:t>«</w:t>
      </w:r>
      <w:r w:rsidRPr="00E06572">
        <w:rPr>
          <w:color w:val="000000"/>
          <w:sz w:val="28"/>
          <w:szCs w:val="28"/>
        </w:rPr>
        <w:t>Полномочия органов местного самоуправления</w:t>
      </w:r>
      <w:r>
        <w:rPr>
          <w:color w:val="000000"/>
          <w:sz w:val="28"/>
          <w:szCs w:val="28"/>
        </w:rPr>
        <w:t xml:space="preserve"> поселения</w:t>
      </w:r>
      <w:r w:rsidRPr="00E06572">
        <w:rPr>
          <w:color w:val="000000"/>
          <w:sz w:val="28"/>
          <w:szCs w:val="28"/>
        </w:rPr>
        <w:t xml:space="preserve">, </w:t>
      </w:r>
      <w:r>
        <w:rPr>
          <w:color w:val="000000"/>
          <w:sz w:val="28"/>
          <w:szCs w:val="28"/>
        </w:rPr>
        <w:t>установленные настоящим пунктом</w:t>
      </w:r>
      <w:r w:rsidRPr="00E06572">
        <w:rPr>
          <w:color w:val="000000"/>
          <w:sz w:val="28"/>
          <w:szCs w:val="28"/>
        </w:rPr>
        <w:t xml:space="preserve">, </w:t>
      </w:r>
      <w:r w:rsidRPr="007355CE">
        <w:rPr>
          <w:color w:val="000000"/>
          <w:sz w:val="28"/>
          <w:szCs w:val="28"/>
        </w:rPr>
        <w:t xml:space="preserve">осуществляются органами местного самоуправления </w:t>
      </w:r>
      <w:r>
        <w:rPr>
          <w:color w:val="000000"/>
          <w:sz w:val="28"/>
          <w:szCs w:val="28"/>
        </w:rPr>
        <w:t xml:space="preserve">поселения </w:t>
      </w:r>
      <w:r w:rsidRPr="007355CE">
        <w:rPr>
          <w:color w:val="000000"/>
          <w:sz w:val="28"/>
          <w:szCs w:val="28"/>
        </w:rPr>
        <w:t xml:space="preserve">самостоятельно. Подчиненность органа местного </w:t>
      </w:r>
      <w:r w:rsidRPr="007355CE">
        <w:rPr>
          <w:color w:val="000000"/>
          <w:sz w:val="28"/>
          <w:szCs w:val="28"/>
        </w:rPr>
        <w:lastRenderedPageBreak/>
        <w:t xml:space="preserve">самоуправления или должностного лица местного самоуправления </w:t>
      </w:r>
      <w:r>
        <w:rPr>
          <w:color w:val="000000"/>
          <w:sz w:val="28"/>
          <w:szCs w:val="28"/>
        </w:rPr>
        <w:t xml:space="preserve">поселения </w:t>
      </w:r>
      <w:r w:rsidRPr="007355CE">
        <w:rPr>
          <w:color w:val="000000"/>
          <w:sz w:val="28"/>
          <w:szCs w:val="28"/>
        </w:rPr>
        <w:t>органу местного самоуправления или должностному лицу местного самоуправления другого муниципаль</w:t>
      </w:r>
      <w:r>
        <w:rPr>
          <w:color w:val="000000"/>
          <w:sz w:val="28"/>
          <w:szCs w:val="28"/>
        </w:rPr>
        <w:t>ного образования не допускается</w:t>
      </w:r>
      <w:proofErr w:type="gramStart"/>
      <w:r>
        <w:rPr>
          <w:color w:val="000000"/>
          <w:sz w:val="28"/>
          <w:szCs w:val="28"/>
        </w:rPr>
        <w:t>.»;</w:t>
      </w:r>
    </w:p>
    <w:p w:rsidR="00CB362F" w:rsidRPr="003A3F60" w:rsidRDefault="00CB362F" w:rsidP="00CB362F">
      <w:pPr>
        <w:ind w:firstLine="700"/>
        <w:jc w:val="both"/>
        <w:rPr>
          <w:sz w:val="28"/>
          <w:szCs w:val="28"/>
        </w:rPr>
      </w:pPr>
      <w:proofErr w:type="gramEnd"/>
      <w:r w:rsidRPr="003A3F60">
        <w:rPr>
          <w:sz w:val="28"/>
          <w:szCs w:val="28"/>
        </w:rPr>
        <w:t xml:space="preserve">4) в статье 12 Устава: </w:t>
      </w:r>
    </w:p>
    <w:p w:rsidR="00CB362F" w:rsidRPr="003A3F60" w:rsidRDefault="00CB362F" w:rsidP="00CB362F">
      <w:pPr>
        <w:ind w:firstLine="700"/>
        <w:jc w:val="both"/>
        <w:rPr>
          <w:sz w:val="28"/>
          <w:szCs w:val="28"/>
        </w:rPr>
      </w:pPr>
      <w:r w:rsidRPr="003A3F60">
        <w:rPr>
          <w:sz w:val="28"/>
          <w:szCs w:val="28"/>
        </w:rPr>
        <w:t>а) в пункте 1 слова «</w:t>
      </w:r>
      <w:r w:rsidRPr="003A3F6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CB362F" w:rsidRPr="003A3F60" w:rsidRDefault="00CB362F" w:rsidP="00CB362F">
      <w:pPr>
        <w:ind w:firstLine="700"/>
        <w:jc w:val="both"/>
        <w:rPr>
          <w:sz w:val="28"/>
          <w:szCs w:val="28"/>
        </w:rPr>
      </w:pPr>
      <w:r w:rsidRPr="003A3F60">
        <w:rPr>
          <w:sz w:val="28"/>
          <w:szCs w:val="28"/>
        </w:rPr>
        <w:t>б) пункт 2 после слов «публичные слушания</w:t>
      </w:r>
      <w:proofErr w:type="gramStart"/>
      <w:r w:rsidRPr="003A3F60">
        <w:rPr>
          <w:sz w:val="28"/>
          <w:szCs w:val="28"/>
        </w:rPr>
        <w:t>,»</w:t>
      </w:r>
      <w:proofErr w:type="gramEnd"/>
      <w:r w:rsidRPr="003A3F60">
        <w:rPr>
          <w:sz w:val="28"/>
          <w:szCs w:val="28"/>
        </w:rPr>
        <w:t xml:space="preserve"> дополнить словами «общественные обсуждения,»;</w:t>
      </w:r>
    </w:p>
    <w:p w:rsidR="00CB362F" w:rsidRPr="003A3F60" w:rsidRDefault="00CB362F" w:rsidP="00CB362F">
      <w:pPr>
        <w:ind w:firstLine="700"/>
        <w:jc w:val="both"/>
        <w:rPr>
          <w:sz w:val="28"/>
          <w:szCs w:val="28"/>
        </w:rPr>
      </w:pPr>
      <w:r w:rsidRPr="003A3F60">
        <w:rPr>
          <w:sz w:val="28"/>
          <w:szCs w:val="28"/>
        </w:rPr>
        <w:t>5) статью 23 Устава изложить в следующей редакции:</w:t>
      </w:r>
    </w:p>
    <w:p w:rsidR="00CB362F" w:rsidRPr="003A3F60" w:rsidRDefault="00CB362F" w:rsidP="00CB362F">
      <w:pPr>
        <w:ind w:firstLine="700"/>
        <w:jc w:val="both"/>
        <w:rPr>
          <w:b/>
          <w:sz w:val="28"/>
          <w:szCs w:val="28"/>
        </w:rPr>
      </w:pPr>
      <w:r w:rsidRPr="003A3F60">
        <w:rPr>
          <w:sz w:val="28"/>
          <w:szCs w:val="28"/>
        </w:rPr>
        <w:t>«</w:t>
      </w:r>
      <w:r w:rsidRPr="003A3F60">
        <w:rPr>
          <w:b/>
          <w:sz w:val="28"/>
          <w:szCs w:val="28"/>
        </w:rPr>
        <w:t>Статья 23. Сход граждан</w:t>
      </w:r>
    </w:p>
    <w:p w:rsidR="00CB362F" w:rsidRPr="00741B85" w:rsidRDefault="00CB362F" w:rsidP="00CB362F">
      <w:pPr>
        <w:ind w:firstLine="709"/>
        <w:jc w:val="both"/>
        <w:rPr>
          <w:sz w:val="28"/>
          <w:szCs w:val="28"/>
        </w:rPr>
      </w:pPr>
      <w:r w:rsidRPr="00741B85">
        <w:rPr>
          <w:sz w:val="28"/>
          <w:szCs w:val="28"/>
        </w:rPr>
        <w:t>1. Сход граждан может проводиться в случаях, когда возможность его проведения на территории (части территории) городского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CB362F" w:rsidRPr="00741B85" w:rsidRDefault="00CB362F" w:rsidP="00CB362F">
      <w:pPr>
        <w:widowControl w:val="0"/>
        <w:ind w:firstLine="700"/>
        <w:jc w:val="both"/>
        <w:rPr>
          <w:sz w:val="28"/>
          <w:szCs w:val="28"/>
        </w:rPr>
      </w:pPr>
      <w:r w:rsidRPr="00741B85">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100 человек. </w:t>
      </w:r>
    </w:p>
    <w:p w:rsidR="00CB362F" w:rsidRDefault="00CB362F" w:rsidP="00CB362F">
      <w:pPr>
        <w:widowControl w:val="0"/>
        <w:ind w:firstLine="700"/>
        <w:jc w:val="both"/>
        <w:rPr>
          <w:sz w:val="28"/>
          <w:szCs w:val="28"/>
        </w:rPr>
      </w:pPr>
      <w:r w:rsidRPr="00741B85">
        <w:rPr>
          <w:sz w:val="28"/>
          <w:szCs w:val="28"/>
        </w:rPr>
        <w:t>3. Решение о созыве схода граждан оформляется постановлением Главы поселения.</w:t>
      </w:r>
    </w:p>
    <w:p w:rsidR="00CB362F" w:rsidRDefault="00CB362F" w:rsidP="00CB362F">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CB362F" w:rsidRDefault="00CB362F" w:rsidP="00CB362F">
      <w:pPr>
        <w:widowControl w:val="0"/>
        <w:ind w:firstLine="700"/>
        <w:jc w:val="both"/>
        <w:rPr>
          <w:sz w:val="28"/>
          <w:szCs w:val="28"/>
        </w:rPr>
      </w:pPr>
      <w:r>
        <w:rPr>
          <w:sz w:val="28"/>
          <w:szCs w:val="28"/>
        </w:rPr>
        <w:t>1) место и время проведения схода граждан;</w:t>
      </w:r>
    </w:p>
    <w:p w:rsidR="00CB362F" w:rsidRPr="0004119D" w:rsidRDefault="00CB362F" w:rsidP="00CB362F">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CB362F" w:rsidRDefault="00CB362F" w:rsidP="00CB362F">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CB362F" w:rsidRPr="00483D1D" w:rsidRDefault="00CB362F" w:rsidP="00CB362F">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CB362F" w:rsidRDefault="00CB362F" w:rsidP="00CB362F">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CB362F" w:rsidRDefault="00CB362F" w:rsidP="00CB362F">
      <w:pPr>
        <w:ind w:firstLine="709"/>
        <w:jc w:val="both"/>
        <w:outlineLvl w:val="0"/>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CB362F" w:rsidRPr="003A3F60" w:rsidRDefault="00CB362F" w:rsidP="00CB362F">
      <w:pPr>
        <w:ind w:firstLine="709"/>
        <w:jc w:val="both"/>
        <w:outlineLvl w:val="0"/>
        <w:rPr>
          <w:sz w:val="28"/>
          <w:szCs w:val="28"/>
        </w:rPr>
      </w:pPr>
      <w:r>
        <w:rPr>
          <w:sz w:val="28"/>
          <w:szCs w:val="28"/>
        </w:rPr>
        <w:t xml:space="preserve">6) </w:t>
      </w:r>
      <w:r w:rsidRPr="003A3F60">
        <w:rPr>
          <w:sz w:val="28"/>
          <w:szCs w:val="28"/>
        </w:rPr>
        <w:t>статью 26 Устава изложить в следующей редакции:</w:t>
      </w:r>
    </w:p>
    <w:p w:rsidR="00CB362F" w:rsidRPr="003A3F60" w:rsidRDefault="00CB362F" w:rsidP="00CB362F">
      <w:pPr>
        <w:ind w:firstLine="700"/>
        <w:jc w:val="both"/>
        <w:rPr>
          <w:sz w:val="28"/>
          <w:szCs w:val="28"/>
        </w:rPr>
      </w:pPr>
      <w:r w:rsidRPr="003A3F60">
        <w:rPr>
          <w:sz w:val="28"/>
          <w:szCs w:val="28"/>
        </w:rPr>
        <w:lastRenderedPageBreak/>
        <w:t>«</w:t>
      </w:r>
      <w:r w:rsidRPr="003A3F60">
        <w:rPr>
          <w:b/>
          <w:sz w:val="28"/>
          <w:szCs w:val="28"/>
        </w:rPr>
        <w:t>Статья 26. Публичные слушания, общественные обсуждения</w:t>
      </w:r>
    </w:p>
    <w:p w:rsidR="00CB362F" w:rsidRPr="003A3F60" w:rsidRDefault="00CB362F" w:rsidP="00CB362F">
      <w:pPr>
        <w:widowControl w:val="0"/>
        <w:autoSpaceDE w:val="0"/>
        <w:autoSpaceDN w:val="0"/>
        <w:adjustRightInd w:val="0"/>
        <w:ind w:firstLine="700"/>
        <w:jc w:val="both"/>
        <w:rPr>
          <w:color w:val="000000"/>
          <w:sz w:val="28"/>
          <w:szCs w:val="28"/>
        </w:rPr>
      </w:pPr>
      <w:r w:rsidRPr="003A3F6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CB362F" w:rsidRPr="003A3F60" w:rsidRDefault="00CB362F" w:rsidP="00CB362F">
      <w:pPr>
        <w:widowControl w:val="0"/>
        <w:autoSpaceDE w:val="0"/>
        <w:autoSpaceDN w:val="0"/>
        <w:adjustRightInd w:val="0"/>
        <w:ind w:firstLine="700"/>
        <w:jc w:val="both"/>
        <w:rPr>
          <w:color w:val="000000"/>
          <w:sz w:val="28"/>
          <w:szCs w:val="28"/>
        </w:rPr>
      </w:pPr>
      <w:r w:rsidRPr="003A3F6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CB362F" w:rsidRPr="003A3F60" w:rsidRDefault="00CB362F" w:rsidP="00CB362F">
      <w:pPr>
        <w:ind w:firstLine="700"/>
        <w:jc w:val="both"/>
        <w:rPr>
          <w:color w:val="000000"/>
          <w:sz w:val="28"/>
          <w:szCs w:val="28"/>
        </w:rPr>
      </w:pPr>
      <w:r w:rsidRPr="003A3F60">
        <w:rPr>
          <w:color w:val="000000"/>
          <w:sz w:val="28"/>
          <w:szCs w:val="28"/>
        </w:rPr>
        <w:t xml:space="preserve">3. Порядок организации и </w:t>
      </w:r>
      <w:proofErr w:type="gramStart"/>
      <w:r w:rsidRPr="003A3F60">
        <w:rPr>
          <w:color w:val="000000"/>
          <w:sz w:val="28"/>
          <w:szCs w:val="28"/>
        </w:rPr>
        <w:t>проведения</w:t>
      </w:r>
      <w:proofErr w:type="gramEnd"/>
      <w:r w:rsidRPr="003A3F60">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CB362F" w:rsidRPr="003A3F60" w:rsidRDefault="00CB362F" w:rsidP="00CB362F">
      <w:pPr>
        <w:ind w:firstLine="700"/>
        <w:jc w:val="both"/>
        <w:rPr>
          <w:color w:val="000000"/>
          <w:sz w:val="28"/>
          <w:szCs w:val="28"/>
        </w:rPr>
      </w:pPr>
      <w:r w:rsidRPr="003A3F6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CB362F" w:rsidRPr="003A3F60" w:rsidRDefault="00CB362F" w:rsidP="00CB362F">
      <w:pPr>
        <w:ind w:firstLine="700"/>
        <w:jc w:val="both"/>
        <w:rPr>
          <w:color w:val="000000"/>
          <w:sz w:val="28"/>
          <w:szCs w:val="28"/>
        </w:rPr>
      </w:pPr>
      <w:r w:rsidRPr="003A3F60">
        <w:rPr>
          <w:color w:val="000000"/>
          <w:sz w:val="28"/>
          <w:szCs w:val="28"/>
        </w:rPr>
        <w:t>2) информирование населения о содержании прое</w:t>
      </w:r>
      <w:r>
        <w:rPr>
          <w:color w:val="000000"/>
          <w:sz w:val="28"/>
          <w:szCs w:val="28"/>
        </w:rPr>
        <w:t>ктов муниципальных правовых актов</w:t>
      </w:r>
      <w:r w:rsidRPr="003A3F60">
        <w:rPr>
          <w:color w:val="000000"/>
          <w:sz w:val="28"/>
          <w:szCs w:val="28"/>
        </w:rPr>
        <w:t>,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CB362F" w:rsidRDefault="00CB362F" w:rsidP="00CB362F">
      <w:pPr>
        <w:pStyle w:val="2"/>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CB362F" w:rsidRPr="00FC6520" w:rsidRDefault="00CB362F" w:rsidP="00CB362F">
      <w:pPr>
        <w:pStyle w:val="2"/>
        <w:tabs>
          <w:tab w:val="left" w:pos="1200"/>
        </w:tabs>
        <w:ind w:firstLine="700"/>
        <w:rPr>
          <w:sz w:val="28"/>
          <w:szCs w:val="28"/>
        </w:rPr>
      </w:pPr>
      <w:r>
        <w:rPr>
          <w:sz w:val="28"/>
          <w:szCs w:val="28"/>
        </w:rPr>
        <w:t>7</w:t>
      </w:r>
      <w:r w:rsidRPr="00D74C4A">
        <w:rPr>
          <w:sz w:val="28"/>
          <w:szCs w:val="28"/>
        </w:rPr>
        <w:t>) в статье</w:t>
      </w:r>
      <w:r w:rsidRPr="00FC6520">
        <w:rPr>
          <w:sz w:val="28"/>
          <w:szCs w:val="28"/>
        </w:rPr>
        <w:t xml:space="preserve"> 35 Устава: </w:t>
      </w:r>
    </w:p>
    <w:p w:rsidR="00CB362F" w:rsidRPr="00FC6520" w:rsidRDefault="00CB362F" w:rsidP="00CB362F">
      <w:pPr>
        <w:pStyle w:val="2"/>
        <w:tabs>
          <w:tab w:val="left" w:pos="1200"/>
        </w:tabs>
        <w:ind w:firstLine="700"/>
        <w:rPr>
          <w:sz w:val="28"/>
          <w:szCs w:val="28"/>
        </w:rPr>
      </w:pPr>
      <w:r w:rsidRPr="00FC6520">
        <w:rPr>
          <w:sz w:val="28"/>
          <w:szCs w:val="28"/>
        </w:rPr>
        <w:t>а) подпункт 4 пункта 1 изложить в следующей редакции:</w:t>
      </w:r>
    </w:p>
    <w:p w:rsidR="00CB362F" w:rsidRPr="003A3F60" w:rsidRDefault="00CB362F" w:rsidP="00CB362F">
      <w:pPr>
        <w:ind w:firstLine="700"/>
        <w:jc w:val="both"/>
        <w:rPr>
          <w:sz w:val="28"/>
          <w:szCs w:val="28"/>
        </w:rPr>
      </w:pPr>
      <w:r w:rsidRPr="003A3F60">
        <w:rPr>
          <w:sz w:val="28"/>
          <w:szCs w:val="28"/>
        </w:rPr>
        <w:t>«4) утверждение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CB362F" w:rsidRPr="00FC6520" w:rsidRDefault="00CB362F" w:rsidP="00CB362F">
      <w:pPr>
        <w:pStyle w:val="2"/>
        <w:tabs>
          <w:tab w:val="left" w:pos="1200"/>
        </w:tabs>
        <w:ind w:firstLine="700"/>
        <w:rPr>
          <w:sz w:val="28"/>
          <w:szCs w:val="28"/>
        </w:rPr>
      </w:pPr>
      <w:r w:rsidRPr="00FC6520">
        <w:rPr>
          <w:sz w:val="28"/>
          <w:szCs w:val="28"/>
        </w:rPr>
        <w:t>б) пункт 1 дополнить подпунктом 11 следующего содержания:</w:t>
      </w:r>
    </w:p>
    <w:p w:rsidR="00CB362F" w:rsidRPr="00FC6520" w:rsidRDefault="00CB362F" w:rsidP="00CB362F">
      <w:pPr>
        <w:pStyle w:val="2"/>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CB362F" w:rsidRDefault="00CB362F" w:rsidP="00CB362F">
      <w:pPr>
        <w:pStyle w:val="2"/>
        <w:tabs>
          <w:tab w:val="left" w:pos="1200"/>
        </w:tabs>
        <w:ind w:firstLine="700"/>
        <w:rPr>
          <w:sz w:val="28"/>
          <w:szCs w:val="28"/>
        </w:rPr>
      </w:pPr>
      <w:r w:rsidRPr="00FC6520">
        <w:rPr>
          <w:sz w:val="28"/>
          <w:szCs w:val="28"/>
        </w:rPr>
        <w:t xml:space="preserve">в) </w:t>
      </w:r>
      <w:r>
        <w:rPr>
          <w:sz w:val="28"/>
          <w:szCs w:val="28"/>
        </w:rPr>
        <w:t>подпункт 17</w:t>
      </w:r>
      <w:r w:rsidRPr="00FC6520">
        <w:rPr>
          <w:sz w:val="28"/>
          <w:szCs w:val="28"/>
        </w:rPr>
        <w:t xml:space="preserve"> пунк</w:t>
      </w:r>
      <w:r>
        <w:rPr>
          <w:sz w:val="28"/>
          <w:szCs w:val="28"/>
        </w:rPr>
        <w:t>та 2 признать утратившим силу;</w:t>
      </w:r>
    </w:p>
    <w:p w:rsidR="00CB362F" w:rsidRPr="00A6519C" w:rsidRDefault="00CB362F" w:rsidP="00CB362F">
      <w:pPr>
        <w:pStyle w:val="2"/>
        <w:tabs>
          <w:tab w:val="left" w:pos="1200"/>
        </w:tabs>
        <w:ind w:firstLine="700"/>
        <w:rPr>
          <w:sz w:val="28"/>
          <w:szCs w:val="28"/>
        </w:rPr>
      </w:pPr>
      <w:r>
        <w:rPr>
          <w:sz w:val="28"/>
          <w:szCs w:val="28"/>
        </w:rPr>
        <w:t xml:space="preserve">8) пункт 8 </w:t>
      </w:r>
      <w:r w:rsidRPr="00A6519C">
        <w:rPr>
          <w:sz w:val="28"/>
          <w:szCs w:val="28"/>
        </w:rPr>
        <w:t>статьи 4</w:t>
      </w:r>
      <w:r>
        <w:rPr>
          <w:sz w:val="28"/>
          <w:szCs w:val="28"/>
        </w:rPr>
        <w:t>0.</w:t>
      </w:r>
      <w:r w:rsidRPr="00A6519C">
        <w:rPr>
          <w:sz w:val="28"/>
          <w:szCs w:val="28"/>
        </w:rPr>
        <w:t>1 Устава изложить в следующей редакции:</w:t>
      </w:r>
    </w:p>
    <w:p w:rsidR="00CB362F" w:rsidRPr="003A3F60" w:rsidRDefault="00CB362F" w:rsidP="00CB362F">
      <w:pPr>
        <w:widowControl w:val="0"/>
        <w:autoSpaceDE w:val="0"/>
        <w:autoSpaceDN w:val="0"/>
        <w:adjustRightInd w:val="0"/>
        <w:ind w:firstLine="700"/>
        <w:jc w:val="both"/>
        <w:rPr>
          <w:sz w:val="28"/>
          <w:szCs w:val="28"/>
        </w:rPr>
      </w:pPr>
      <w:r w:rsidRPr="003A3F60">
        <w:rPr>
          <w:sz w:val="28"/>
          <w:szCs w:val="28"/>
        </w:rPr>
        <w:t xml:space="preserve">«8. </w:t>
      </w:r>
      <w:r w:rsidRPr="003A3F60">
        <w:rPr>
          <w:color w:val="000000"/>
          <w:sz w:val="28"/>
          <w:szCs w:val="28"/>
        </w:rPr>
        <w:t xml:space="preserve">В случае досрочного прекращения полномочий Главы поселения </w:t>
      </w:r>
      <w:r w:rsidRPr="003A3F60">
        <w:rPr>
          <w:sz w:val="28"/>
          <w:szCs w:val="28"/>
        </w:rPr>
        <w:t xml:space="preserve">избрание </w:t>
      </w:r>
      <w:r w:rsidRPr="003A3F60">
        <w:rPr>
          <w:color w:val="000000"/>
          <w:sz w:val="28"/>
          <w:szCs w:val="28"/>
        </w:rPr>
        <w:t>Главы поселения</w:t>
      </w:r>
      <w:r w:rsidRPr="003A3F60">
        <w:rPr>
          <w:sz w:val="28"/>
          <w:szCs w:val="28"/>
        </w:rPr>
        <w:t xml:space="preserve"> осуществляется не позднее чем через шесть месяцев со дня такого прекращения полномочий.</w:t>
      </w:r>
      <w:r w:rsidRPr="003A3F60">
        <w:rPr>
          <w:color w:val="000000"/>
          <w:sz w:val="28"/>
          <w:szCs w:val="28"/>
        </w:rPr>
        <w:t xml:space="preserve"> </w:t>
      </w:r>
      <w:r w:rsidRPr="003A3F60">
        <w:rPr>
          <w:sz w:val="28"/>
          <w:szCs w:val="28"/>
        </w:rPr>
        <w:t xml:space="preserve">При этом если до истечения </w:t>
      </w:r>
      <w:proofErr w:type="gramStart"/>
      <w:r w:rsidRPr="003A3F60">
        <w:rPr>
          <w:sz w:val="28"/>
          <w:szCs w:val="28"/>
        </w:rPr>
        <w:t xml:space="preserve">срока полномочий Собрания представителей </w:t>
      </w:r>
      <w:r w:rsidRPr="003A3F60">
        <w:rPr>
          <w:color w:val="000000"/>
          <w:sz w:val="28"/>
          <w:szCs w:val="28"/>
        </w:rPr>
        <w:t>поселения</w:t>
      </w:r>
      <w:proofErr w:type="gramEnd"/>
      <w:r w:rsidRPr="003A3F60">
        <w:rPr>
          <w:sz w:val="28"/>
          <w:szCs w:val="28"/>
        </w:rPr>
        <w:t xml:space="preserve"> осталось менее шести месяцев, избрание Главы </w:t>
      </w:r>
      <w:r w:rsidRPr="003A3F60">
        <w:rPr>
          <w:color w:val="000000"/>
          <w:sz w:val="28"/>
          <w:szCs w:val="28"/>
        </w:rPr>
        <w:t>поселения</w:t>
      </w:r>
      <w:r w:rsidRPr="003A3F60">
        <w:rPr>
          <w:sz w:val="28"/>
          <w:szCs w:val="28"/>
        </w:rPr>
        <w:t xml:space="preserve"> осуществляется в течение трех месяцев со дня избрания Собрания представителей </w:t>
      </w:r>
      <w:r w:rsidRPr="003A3F60">
        <w:rPr>
          <w:color w:val="000000"/>
          <w:sz w:val="28"/>
          <w:szCs w:val="28"/>
        </w:rPr>
        <w:t>поселения</w:t>
      </w:r>
      <w:r w:rsidRPr="003A3F60">
        <w:rPr>
          <w:sz w:val="28"/>
          <w:szCs w:val="28"/>
        </w:rPr>
        <w:t xml:space="preserve"> в правомочном </w:t>
      </w:r>
      <w:r w:rsidRPr="003A3F60">
        <w:rPr>
          <w:sz w:val="28"/>
          <w:szCs w:val="28"/>
        </w:rPr>
        <w:lastRenderedPageBreak/>
        <w:t>составе.</w:t>
      </w:r>
    </w:p>
    <w:p w:rsidR="00CB362F" w:rsidRPr="003A3F60" w:rsidRDefault="00CB362F" w:rsidP="00CB362F">
      <w:pPr>
        <w:widowControl w:val="0"/>
        <w:autoSpaceDE w:val="0"/>
        <w:autoSpaceDN w:val="0"/>
        <w:adjustRightInd w:val="0"/>
        <w:ind w:firstLine="700"/>
        <w:jc w:val="both"/>
        <w:rPr>
          <w:color w:val="000000"/>
          <w:sz w:val="28"/>
          <w:szCs w:val="28"/>
        </w:rPr>
      </w:pPr>
      <w:r w:rsidRPr="003A3F60">
        <w:rPr>
          <w:sz w:val="28"/>
          <w:szCs w:val="28"/>
        </w:rPr>
        <w:t>В случае</w:t>
      </w:r>
      <w:proofErr w:type="gramStart"/>
      <w:r w:rsidRPr="003A3F60">
        <w:rPr>
          <w:sz w:val="28"/>
          <w:szCs w:val="28"/>
        </w:rPr>
        <w:t>,</w:t>
      </w:r>
      <w:proofErr w:type="gramEnd"/>
      <w:r w:rsidRPr="003A3F60">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3A3F60">
        <w:rPr>
          <w:sz w:val="28"/>
          <w:szCs w:val="28"/>
        </w:rPr>
        <w:t>.»;</w:t>
      </w:r>
      <w:proofErr w:type="gramEnd"/>
    </w:p>
    <w:p w:rsidR="00CB362F" w:rsidRPr="003A3F60" w:rsidRDefault="00CB362F" w:rsidP="00CB362F">
      <w:pPr>
        <w:ind w:firstLine="700"/>
        <w:jc w:val="both"/>
        <w:rPr>
          <w:sz w:val="28"/>
          <w:szCs w:val="28"/>
        </w:rPr>
      </w:pPr>
      <w:r>
        <w:rPr>
          <w:sz w:val="28"/>
          <w:szCs w:val="28"/>
        </w:rPr>
        <w:t>9) пункт 6 статьи 44</w:t>
      </w:r>
      <w:r w:rsidRPr="003A3F60">
        <w:rPr>
          <w:sz w:val="28"/>
          <w:szCs w:val="28"/>
        </w:rPr>
        <w:t xml:space="preserve"> Устава изложить в следующей редакции:</w:t>
      </w:r>
    </w:p>
    <w:p w:rsidR="00CB362F" w:rsidRPr="003A3F60" w:rsidRDefault="00CB362F" w:rsidP="00CB362F">
      <w:pPr>
        <w:ind w:firstLine="700"/>
        <w:jc w:val="both"/>
        <w:rPr>
          <w:sz w:val="28"/>
          <w:szCs w:val="28"/>
        </w:rPr>
      </w:pPr>
      <w:r w:rsidRPr="003A3F60">
        <w:rPr>
          <w:sz w:val="28"/>
          <w:szCs w:val="28"/>
        </w:rPr>
        <w:t>«6) реализация программ и стратегии социально-экономического развития поселения</w:t>
      </w:r>
      <w:proofErr w:type="gramStart"/>
      <w:r w:rsidRPr="003A3F60">
        <w:rPr>
          <w:sz w:val="28"/>
          <w:szCs w:val="28"/>
        </w:rPr>
        <w:t>;»</w:t>
      </w:r>
      <w:proofErr w:type="gramEnd"/>
      <w:r w:rsidRPr="003A3F60">
        <w:rPr>
          <w:sz w:val="28"/>
          <w:szCs w:val="28"/>
        </w:rPr>
        <w:t>;</w:t>
      </w:r>
    </w:p>
    <w:p w:rsidR="00CB362F" w:rsidRPr="003A3F60" w:rsidRDefault="00CB362F" w:rsidP="00CB362F">
      <w:pPr>
        <w:pStyle w:val="a4"/>
        <w:ind w:left="0" w:firstLine="700"/>
        <w:jc w:val="both"/>
        <w:rPr>
          <w:sz w:val="28"/>
          <w:szCs w:val="28"/>
        </w:rPr>
      </w:pPr>
      <w:r>
        <w:rPr>
          <w:sz w:val="28"/>
          <w:szCs w:val="28"/>
        </w:rPr>
        <w:t>10) статью 54 Устава дополнить пунктом 3</w:t>
      </w:r>
      <w:r w:rsidRPr="003A3F60">
        <w:rPr>
          <w:sz w:val="28"/>
          <w:szCs w:val="28"/>
        </w:rPr>
        <w:t xml:space="preserve"> следующего содержания:</w:t>
      </w:r>
    </w:p>
    <w:p w:rsidR="00CB362F" w:rsidRPr="003A3F60" w:rsidRDefault="00CB362F" w:rsidP="00CB362F">
      <w:pPr>
        <w:pStyle w:val="a4"/>
        <w:ind w:left="0" w:firstLine="700"/>
        <w:jc w:val="both"/>
        <w:rPr>
          <w:sz w:val="28"/>
          <w:szCs w:val="28"/>
        </w:rPr>
      </w:pPr>
      <w:r>
        <w:rPr>
          <w:sz w:val="28"/>
          <w:szCs w:val="28"/>
        </w:rPr>
        <w:t>«3</w:t>
      </w:r>
      <w:r w:rsidRPr="003A3F60">
        <w:rPr>
          <w:sz w:val="28"/>
          <w:szCs w:val="28"/>
        </w:rPr>
        <w:t>. </w:t>
      </w:r>
      <w:proofErr w:type="gramStart"/>
      <w:r w:rsidRPr="003A3F60">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3A3F60">
        <w:rPr>
          <w:sz w:val="28"/>
          <w:szCs w:val="28"/>
        </w:rPr>
        <w:t>внутридворовых</w:t>
      </w:r>
      <w:proofErr w:type="spellEnd"/>
      <w:r w:rsidRPr="003A3F60">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A3F60">
        <w:rPr>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gramStart"/>
      <w:r>
        <w:rPr>
          <w:bCs/>
          <w:sz w:val="28"/>
          <w:szCs w:val="28"/>
        </w:rPr>
        <w:t>Волж</w:t>
      </w:r>
      <w:r w:rsidRPr="007A6682">
        <w:rPr>
          <w:bCs/>
          <w:sz w:val="28"/>
          <w:szCs w:val="28"/>
        </w:rPr>
        <w:t>ский</w:t>
      </w:r>
      <w:proofErr w:type="gramEnd"/>
      <w:r w:rsidRPr="003A3F6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CB362F" w:rsidRPr="003A3F60" w:rsidRDefault="00CB362F" w:rsidP="00CB362F">
      <w:pPr>
        <w:pStyle w:val="a4"/>
        <w:ind w:left="0" w:firstLine="700"/>
        <w:jc w:val="both"/>
        <w:rPr>
          <w:sz w:val="28"/>
          <w:szCs w:val="28"/>
        </w:rPr>
      </w:pPr>
      <w:r w:rsidRPr="003A3F60">
        <w:rPr>
          <w:sz w:val="28"/>
          <w:szCs w:val="28"/>
        </w:rPr>
        <w:t xml:space="preserve">Органы местного самоуправления поселения определяют специально отведенные места для проведения </w:t>
      </w:r>
      <w:proofErr w:type="gramStart"/>
      <w:r w:rsidRPr="003A3F60">
        <w:rPr>
          <w:sz w:val="28"/>
          <w:szCs w:val="28"/>
        </w:rPr>
        <w:t>встреч депутатов Собрания представителей поселения</w:t>
      </w:r>
      <w:proofErr w:type="gramEnd"/>
      <w:r w:rsidRPr="003A3F60">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CB362F" w:rsidRPr="003A3F60" w:rsidRDefault="00CB362F" w:rsidP="00CB362F">
      <w:pPr>
        <w:ind w:firstLine="700"/>
        <w:jc w:val="both"/>
        <w:rPr>
          <w:sz w:val="28"/>
          <w:szCs w:val="28"/>
        </w:rPr>
      </w:pPr>
      <w:r w:rsidRPr="003A3F6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A3F60">
        <w:rPr>
          <w:sz w:val="28"/>
          <w:szCs w:val="28"/>
        </w:rPr>
        <w:t>.»;</w:t>
      </w:r>
      <w:proofErr w:type="gramEnd"/>
    </w:p>
    <w:p w:rsidR="00CB362F" w:rsidRPr="003A3F60" w:rsidRDefault="00CB362F" w:rsidP="00CB362F">
      <w:pPr>
        <w:ind w:firstLine="700"/>
        <w:jc w:val="both"/>
        <w:rPr>
          <w:sz w:val="28"/>
          <w:szCs w:val="28"/>
        </w:rPr>
      </w:pPr>
      <w:r>
        <w:rPr>
          <w:sz w:val="28"/>
          <w:szCs w:val="28"/>
        </w:rPr>
        <w:t>11) пункт 6 статьи 57</w:t>
      </w:r>
      <w:r w:rsidRPr="003A3F60">
        <w:rPr>
          <w:sz w:val="28"/>
          <w:szCs w:val="28"/>
        </w:rPr>
        <w:t xml:space="preserve"> Устава изложить в следующей редакции:</w:t>
      </w:r>
    </w:p>
    <w:p w:rsidR="00CB362F" w:rsidRPr="003A3F60" w:rsidRDefault="00CB362F" w:rsidP="00CB362F">
      <w:pPr>
        <w:ind w:firstLine="700"/>
        <w:jc w:val="both"/>
        <w:rPr>
          <w:sz w:val="28"/>
          <w:szCs w:val="28"/>
        </w:rPr>
      </w:pPr>
      <w:r w:rsidRPr="003A3F60">
        <w:rPr>
          <w:sz w:val="28"/>
          <w:szCs w:val="28"/>
        </w:rPr>
        <w:t xml:space="preserve">«6. </w:t>
      </w:r>
      <w:proofErr w:type="gramStart"/>
      <w:r w:rsidRPr="003A3F60">
        <w:rPr>
          <w:sz w:val="28"/>
          <w:szCs w:val="28"/>
        </w:rPr>
        <w:t xml:space="preserve">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w:t>
      </w:r>
      <w:r w:rsidRPr="003A3F60">
        <w:rPr>
          <w:sz w:val="28"/>
          <w:szCs w:val="28"/>
        </w:rPr>
        <w:lastRenderedPageBreak/>
        <w:t>муниципальный правовой акт</w:t>
      </w:r>
      <w:proofErr w:type="gramEnd"/>
      <w:r w:rsidRPr="003A3F60">
        <w:rPr>
          <w:sz w:val="28"/>
          <w:szCs w:val="28"/>
        </w:rPr>
        <w:t xml:space="preserve"> о внесении указанных изменений и дополнений в Устав поселения</w:t>
      </w:r>
      <w:proofErr w:type="gramStart"/>
      <w:r w:rsidRPr="003A3F60">
        <w:rPr>
          <w:sz w:val="28"/>
          <w:szCs w:val="28"/>
        </w:rPr>
        <w:t>.»;</w:t>
      </w:r>
      <w:proofErr w:type="gramEnd"/>
    </w:p>
    <w:p w:rsidR="00CB362F" w:rsidRDefault="00CB362F" w:rsidP="00CB362F">
      <w:pPr>
        <w:ind w:firstLine="700"/>
        <w:jc w:val="both"/>
        <w:rPr>
          <w:sz w:val="28"/>
          <w:szCs w:val="28"/>
        </w:rPr>
      </w:pPr>
      <w:r>
        <w:rPr>
          <w:rFonts w:eastAsia="MS Mincho"/>
          <w:sz w:val="28"/>
          <w:szCs w:val="28"/>
        </w:rPr>
        <w:t>12</w:t>
      </w:r>
      <w:r w:rsidRPr="003A3F60">
        <w:rPr>
          <w:rFonts w:eastAsia="MS Mincho"/>
          <w:sz w:val="28"/>
          <w:szCs w:val="28"/>
        </w:rPr>
        <w:t xml:space="preserve">) </w:t>
      </w:r>
      <w:r>
        <w:rPr>
          <w:rFonts w:eastAsia="MS Mincho"/>
          <w:sz w:val="28"/>
          <w:szCs w:val="28"/>
        </w:rPr>
        <w:t xml:space="preserve">в </w:t>
      </w:r>
      <w:r>
        <w:rPr>
          <w:sz w:val="28"/>
          <w:szCs w:val="28"/>
        </w:rPr>
        <w:t>статье 62</w:t>
      </w:r>
      <w:r w:rsidRPr="003A3F60">
        <w:rPr>
          <w:sz w:val="28"/>
          <w:szCs w:val="28"/>
        </w:rPr>
        <w:t xml:space="preserve"> Устава</w:t>
      </w:r>
      <w:r>
        <w:rPr>
          <w:sz w:val="28"/>
          <w:szCs w:val="28"/>
        </w:rPr>
        <w:t>:</w:t>
      </w:r>
    </w:p>
    <w:p w:rsidR="00CB362F" w:rsidRDefault="00CB362F" w:rsidP="00CB362F">
      <w:pPr>
        <w:ind w:firstLine="700"/>
        <w:jc w:val="both"/>
        <w:rPr>
          <w:sz w:val="28"/>
          <w:szCs w:val="28"/>
        </w:rPr>
      </w:pPr>
      <w:r>
        <w:rPr>
          <w:sz w:val="28"/>
          <w:szCs w:val="28"/>
        </w:rPr>
        <w:t xml:space="preserve">а) название статьи изложить в следующей редакции: </w:t>
      </w:r>
    </w:p>
    <w:p w:rsidR="00CB362F" w:rsidRDefault="00CB362F" w:rsidP="00CB362F">
      <w:pPr>
        <w:ind w:firstLine="700"/>
        <w:jc w:val="both"/>
        <w:rPr>
          <w:b/>
          <w:color w:val="000000"/>
          <w:sz w:val="28"/>
          <w:szCs w:val="28"/>
        </w:rPr>
      </w:pPr>
      <w:r w:rsidRPr="006141BF">
        <w:rPr>
          <w:sz w:val="28"/>
          <w:szCs w:val="28"/>
        </w:rPr>
        <w:t>«</w:t>
      </w:r>
      <w:r>
        <w:rPr>
          <w:b/>
          <w:sz w:val="28"/>
          <w:szCs w:val="28"/>
        </w:rPr>
        <w:t>Статья 62</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CB362F" w:rsidRDefault="00CB362F" w:rsidP="00CB362F">
      <w:pPr>
        <w:ind w:firstLine="700"/>
        <w:jc w:val="both"/>
        <w:rPr>
          <w:color w:val="000000"/>
          <w:sz w:val="28"/>
          <w:szCs w:val="28"/>
        </w:rPr>
      </w:pPr>
      <w:r w:rsidRPr="00D61DE1">
        <w:rPr>
          <w:color w:val="000000"/>
          <w:sz w:val="28"/>
          <w:szCs w:val="28"/>
        </w:rPr>
        <w:t xml:space="preserve">б) </w:t>
      </w:r>
      <w:r>
        <w:rPr>
          <w:color w:val="000000"/>
          <w:sz w:val="28"/>
          <w:szCs w:val="28"/>
        </w:rPr>
        <w:t xml:space="preserve">пункт 1 – 3 изложить в следующей редакции: </w:t>
      </w:r>
    </w:p>
    <w:p w:rsidR="00CB362F" w:rsidRPr="000C2669" w:rsidRDefault="00CB362F" w:rsidP="00CB362F">
      <w:pPr>
        <w:ind w:firstLine="700"/>
        <w:jc w:val="both"/>
        <w:rPr>
          <w:sz w:val="28"/>
          <w:szCs w:val="28"/>
        </w:rPr>
      </w:pPr>
      <w:r>
        <w:rPr>
          <w:color w:val="000000"/>
          <w:sz w:val="28"/>
          <w:szCs w:val="28"/>
        </w:rPr>
        <w:t xml:space="preserve">«1. </w:t>
      </w:r>
      <w:proofErr w:type="gramStart"/>
      <w:r w:rsidRPr="006141BF">
        <w:rPr>
          <w:color w:val="000000"/>
          <w:sz w:val="28"/>
          <w:szCs w:val="28"/>
        </w:rPr>
        <w:t>Официальному опубликованию (обнародованию) подлежат</w:t>
      </w:r>
      <w:r w:rsidRPr="00BB7AAB">
        <w:rPr>
          <w:color w:val="000000"/>
          <w:sz w:val="28"/>
          <w:szCs w:val="28"/>
        </w:rPr>
        <w:t xml:space="preserve"> </w:t>
      </w:r>
      <w:r w:rsidRPr="00683A64">
        <w:rPr>
          <w:color w:val="000000"/>
          <w:sz w:val="28"/>
          <w:szCs w:val="28"/>
        </w:rPr>
        <w:t>соглашения, заключенные между органами местного самоуправления,</w:t>
      </w:r>
      <w:r w:rsidRPr="006141BF">
        <w:rPr>
          <w:color w:val="000000"/>
          <w:sz w:val="28"/>
          <w:szCs w:val="28"/>
        </w:rPr>
        <w:t xml:space="preserve"> муниципальные правовые акты</w:t>
      </w:r>
      <w:r>
        <w:rPr>
          <w:color w:val="000000"/>
          <w:sz w:val="28"/>
          <w:szCs w:val="28"/>
        </w:rPr>
        <w:t>,</w:t>
      </w:r>
      <w:r w:rsidRPr="006141BF">
        <w:rPr>
          <w:color w:val="000000"/>
          <w:sz w:val="28"/>
          <w:szCs w:val="28"/>
        </w:rPr>
        <w:t xml:space="preserve">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Pr>
          <w:color w:val="000000"/>
          <w:sz w:val="28"/>
          <w:szCs w:val="28"/>
        </w:rPr>
        <w:t xml:space="preserve">а также </w:t>
      </w:r>
      <w:r w:rsidRPr="006141BF">
        <w:rPr>
          <w:color w:val="000000"/>
          <w:sz w:val="28"/>
          <w:szCs w:val="28"/>
        </w:rPr>
        <w:t>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CB362F" w:rsidRPr="001D27F4" w:rsidRDefault="00CB362F" w:rsidP="00CB362F">
      <w:pPr>
        <w:widowControl w:val="0"/>
        <w:autoSpaceDE w:val="0"/>
        <w:autoSpaceDN w:val="0"/>
        <w:adjustRightInd w:val="0"/>
        <w:ind w:firstLine="709"/>
        <w:jc w:val="both"/>
        <w:rPr>
          <w:color w:val="000000"/>
          <w:sz w:val="28"/>
          <w:szCs w:val="28"/>
        </w:rPr>
      </w:pPr>
      <w:r w:rsidRPr="00424C93">
        <w:rPr>
          <w:sz w:val="28"/>
          <w:szCs w:val="28"/>
        </w:rPr>
        <w:t xml:space="preserve">2. </w:t>
      </w:r>
      <w:proofErr w:type="gramStart"/>
      <w:r w:rsidRPr="00424C93">
        <w:rPr>
          <w:sz w:val="28"/>
          <w:szCs w:val="28"/>
        </w:rPr>
        <w:t>П</w:t>
      </w:r>
      <w:r w:rsidRPr="00424C93">
        <w:rPr>
          <w:color w:val="000000"/>
          <w:sz w:val="28"/>
          <w:szCs w:val="28"/>
        </w:rPr>
        <w:t>од официальным опубликованием (обнародованием)</w:t>
      </w:r>
      <w:r w:rsidRPr="00424C93">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424C93">
        <w:rPr>
          <w:color w:val="000000"/>
          <w:sz w:val="28"/>
          <w:szCs w:val="28"/>
        </w:rPr>
        <w:t xml:space="preserve">с </w:t>
      </w:r>
      <w:r w:rsidRPr="001D27F4">
        <w:rPr>
          <w:color w:val="000000"/>
          <w:sz w:val="28"/>
          <w:szCs w:val="28"/>
        </w:rPr>
        <w:t xml:space="preserve">пометкой «Официальное опубликование» </w:t>
      </w:r>
      <w:r>
        <w:rPr>
          <w:sz w:val="28"/>
          <w:szCs w:val="28"/>
        </w:rPr>
        <w:t>в периодических печатных изданиях</w:t>
      </w:r>
      <w:r w:rsidRPr="001D27F4">
        <w:rPr>
          <w:sz w:val="28"/>
          <w:szCs w:val="28"/>
        </w:rPr>
        <w:t xml:space="preserve"> –</w:t>
      </w:r>
      <w:r w:rsidRPr="001D27F4">
        <w:rPr>
          <w:color w:val="000000"/>
          <w:sz w:val="28"/>
          <w:szCs w:val="28"/>
        </w:rPr>
        <w:t xml:space="preserve"> газете «Волжская новь» или в газете «</w:t>
      </w:r>
      <w:proofErr w:type="spellStart"/>
      <w:r w:rsidRPr="001D27F4">
        <w:rPr>
          <w:color w:val="000000"/>
          <w:sz w:val="28"/>
          <w:szCs w:val="28"/>
        </w:rPr>
        <w:t>Рощинские</w:t>
      </w:r>
      <w:proofErr w:type="spellEnd"/>
      <w:r w:rsidRPr="001D27F4">
        <w:rPr>
          <w:color w:val="000000"/>
          <w:sz w:val="28"/>
          <w:szCs w:val="28"/>
        </w:rPr>
        <w:t xml:space="preserve"> вести</w:t>
      </w:r>
      <w:r>
        <w:rPr>
          <w:color w:val="000000"/>
          <w:sz w:val="28"/>
          <w:szCs w:val="28"/>
        </w:rPr>
        <w:t>»</w:t>
      </w:r>
      <w:r w:rsidRPr="001D27F4">
        <w:rPr>
          <w:color w:val="000000"/>
          <w:sz w:val="28"/>
          <w:szCs w:val="28"/>
        </w:rPr>
        <w:t xml:space="preserve"> </w:t>
      </w:r>
      <w:r w:rsidRPr="001D27F4">
        <w:rPr>
          <w:sz w:val="28"/>
          <w:szCs w:val="28"/>
        </w:rPr>
        <w:t>и (или) первое размещение (опубликование) его полного текста в официальном сетевом издании –</w:t>
      </w:r>
      <w:r>
        <w:rPr>
          <w:sz w:val="28"/>
          <w:szCs w:val="28"/>
        </w:rPr>
        <w:t xml:space="preserve"> </w:t>
      </w:r>
      <w:r w:rsidRPr="001D27F4">
        <w:rPr>
          <w:sz w:val="28"/>
          <w:szCs w:val="28"/>
        </w:rPr>
        <w:t>на сайте Администрации</w:t>
      </w:r>
      <w:r>
        <w:rPr>
          <w:sz w:val="28"/>
          <w:szCs w:val="28"/>
        </w:rPr>
        <w:t xml:space="preserve"> поселения </w:t>
      </w:r>
      <w:r w:rsidRPr="00325C5F">
        <w:rPr>
          <w:sz w:val="28"/>
          <w:szCs w:val="28"/>
        </w:rPr>
        <w:t>https://admrosh.ru/</w:t>
      </w:r>
      <w:r w:rsidRPr="00F71A0C">
        <w:rPr>
          <w:sz w:val="28"/>
          <w:szCs w:val="28"/>
        </w:rPr>
        <w:t xml:space="preserve"> </w:t>
      </w:r>
      <w:r w:rsidRPr="001D27F4">
        <w:rPr>
          <w:sz w:val="28"/>
          <w:szCs w:val="28"/>
        </w:rPr>
        <w:t>в разделе «Официально</w:t>
      </w:r>
      <w:r>
        <w:rPr>
          <w:sz w:val="28"/>
          <w:szCs w:val="28"/>
        </w:rPr>
        <w:t>е опубликование</w:t>
      </w:r>
      <w:r w:rsidRPr="001D27F4">
        <w:rPr>
          <w:sz w:val="28"/>
          <w:szCs w:val="28"/>
        </w:rPr>
        <w:t xml:space="preserve">». </w:t>
      </w:r>
      <w:proofErr w:type="gramEnd"/>
    </w:p>
    <w:p w:rsidR="00CB362F" w:rsidRPr="001D27F4" w:rsidRDefault="00CB362F" w:rsidP="00CB362F">
      <w:pPr>
        <w:ind w:firstLine="709"/>
        <w:jc w:val="both"/>
        <w:rPr>
          <w:color w:val="000000"/>
          <w:sz w:val="28"/>
          <w:szCs w:val="28"/>
        </w:rPr>
      </w:pPr>
      <w:r>
        <w:rPr>
          <w:sz w:val="28"/>
          <w:szCs w:val="28"/>
        </w:rPr>
        <w:t>Газеты</w:t>
      </w:r>
      <w:r w:rsidRPr="001D27F4">
        <w:rPr>
          <w:sz w:val="28"/>
          <w:szCs w:val="28"/>
        </w:rPr>
        <w:t xml:space="preserve"> </w:t>
      </w:r>
      <w:r w:rsidRPr="001D27F4">
        <w:rPr>
          <w:color w:val="000000"/>
          <w:sz w:val="28"/>
          <w:szCs w:val="28"/>
        </w:rPr>
        <w:t>«Волжская новь»</w:t>
      </w:r>
      <w:r>
        <w:rPr>
          <w:color w:val="000000"/>
          <w:sz w:val="28"/>
          <w:szCs w:val="28"/>
        </w:rPr>
        <w:t>,</w:t>
      </w:r>
      <w:r w:rsidRPr="001D27F4">
        <w:rPr>
          <w:color w:val="000000"/>
          <w:sz w:val="28"/>
          <w:szCs w:val="28"/>
        </w:rPr>
        <w:t xml:space="preserve"> «</w:t>
      </w:r>
      <w:proofErr w:type="spellStart"/>
      <w:r w:rsidRPr="001D27F4">
        <w:rPr>
          <w:color w:val="000000"/>
          <w:sz w:val="28"/>
          <w:szCs w:val="28"/>
        </w:rPr>
        <w:t>Рощинские</w:t>
      </w:r>
      <w:proofErr w:type="spellEnd"/>
      <w:r w:rsidRPr="001D27F4">
        <w:rPr>
          <w:color w:val="000000"/>
          <w:sz w:val="28"/>
          <w:szCs w:val="28"/>
        </w:rPr>
        <w:t xml:space="preserve"> вести</w:t>
      </w:r>
      <w:r>
        <w:rPr>
          <w:color w:val="000000"/>
          <w:sz w:val="28"/>
          <w:szCs w:val="28"/>
        </w:rPr>
        <w:t>»</w:t>
      </w:r>
      <w:r w:rsidRPr="001D27F4">
        <w:rPr>
          <w:color w:val="000000"/>
          <w:sz w:val="28"/>
          <w:szCs w:val="28"/>
        </w:rPr>
        <w:t xml:space="preserve"> </w:t>
      </w:r>
      <w:r w:rsidRPr="001D27F4">
        <w:rPr>
          <w:sz w:val="28"/>
          <w:szCs w:val="28"/>
        </w:rPr>
        <w:t xml:space="preserve">и официальное сетевое издание являются </w:t>
      </w:r>
      <w:r w:rsidRPr="001D27F4">
        <w:rPr>
          <w:color w:val="000000"/>
          <w:sz w:val="28"/>
          <w:szCs w:val="28"/>
        </w:rPr>
        <w:t xml:space="preserve">источниками официального опубликования муниципальных правовых актов поселения. </w:t>
      </w:r>
    </w:p>
    <w:p w:rsidR="00CB362F" w:rsidRDefault="00CB362F" w:rsidP="00CB362F">
      <w:pPr>
        <w:ind w:firstLine="709"/>
        <w:jc w:val="both"/>
        <w:rPr>
          <w:sz w:val="28"/>
          <w:szCs w:val="28"/>
        </w:rPr>
      </w:pPr>
      <w:r w:rsidRPr="001D27F4">
        <w:rPr>
          <w:sz w:val="28"/>
          <w:szCs w:val="28"/>
        </w:rPr>
        <w:t>В случае опубликования</w:t>
      </w:r>
      <w:r w:rsidRPr="00424C93">
        <w:rPr>
          <w:sz w:val="28"/>
          <w:szCs w:val="28"/>
        </w:rPr>
        <w:t xml:space="preserve">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B362F" w:rsidRDefault="00CB362F" w:rsidP="00CB362F">
      <w:pPr>
        <w:ind w:firstLine="700"/>
        <w:jc w:val="both"/>
        <w:rPr>
          <w:sz w:val="28"/>
          <w:szCs w:val="28"/>
        </w:rPr>
      </w:pPr>
      <w:r>
        <w:rPr>
          <w:sz w:val="28"/>
          <w:szCs w:val="28"/>
        </w:rPr>
        <w:t xml:space="preserve">3. </w:t>
      </w:r>
      <w:r w:rsidRPr="006141BF">
        <w:rPr>
          <w:color w:val="000000"/>
          <w:sz w:val="28"/>
          <w:szCs w:val="28"/>
        </w:rPr>
        <w:t>Муниципальные правовые акты, не затрагивающие права, свободы и обя</w:t>
      </w:r>
      <w:r>
        <w:rPr>
          <w:color w:val="000000"/>
          <w:sz w:val="28"/>
          <w:szCs w:val="28"/>
        </w:rPr>
        <w:t xml:space="preserve">занности человека и гражданина и не </w:t>
      </w:r>
      <w:r w:rsidRPr="003A3F60">
        <w:rPr>
          <w:color w:val="000000"/>
          <w:sz w:val="28"/>
          <w:szCs w:val="28"/>
        </w:rPr>
        <w:t>устанавливающие правовой статус организаций, учредителем которых выступает</w:t>
      </w:r>
      <w:r>
        <w:rPr>
          <w:color w:val="000000"/>
          <w:sz w:val="28"/>
          <w:szCs w:val="28"/>
        </w:rPr>
        <w:t xml:space="preserve"> поселение</w:t>
      </w:r>
      <w:r w:rsidRPr="003A3F60">
        <w:rPr>
          <w:color w:val="000000"/>
          <w:sz w:val="28"/>
          <w:szCs w:val="28"/>
        </w:rPr>
        <w:t xml:space="preserve">, </w:t>
      </w:r>
      <w:r w:rsidRPr="006141BF">
        <w:rPr>
          <w:color w:val="000000"/>
          <w:sz w:val="28"/>
          <w:szCs w:val="28"/>
        </w:rPr>
        <w:t>подлежат официальному опубликованию (обнародованию) только в случае, если это предусмотрено в самом муниципальном правовом акте</w:t>
      </w:r>
      <w:proofErr w:type="gramStart"/>
      <w:r w:rsidRPr="006141BF">
        <w:rPr>
          <w:color w:val="000000"/>
          <w:sz w:val="28"/>
          <w:szCs w:val="28"/>
        </w:rPr>
        <w:t>.</w:t>
      </w:r>
      <w:r>
        <w:rPr>
          <w:sz w:val="28"/>
          <w:szCs w:val="28"/>
        </w:rPr>
        <w:t>»;</w:t>
      </w:r>
    </w:p>
    <w:p w:rsidR="00CB362F" w:rsidRDefault="00CB362F" w:rsidP="00CB362F">
      <w:pPr>
        <w:ind w:firstLine="700"/>
        <w:jc w:val="both"/>
        <w:rPr>
          <w:sz w:val="28"/>
          <w:szCs w:val="28"/>
        </w:rPr>
      </w:pPr>
      <w:proofErr w:type="gramEnd"/>
      <w:r>
        <w:rPr>
          <w:sz w:val="28"/>
          <w:szCs w:val="28"/>
        </w:rPr>
        <w:t>в) дополнить пунктом 10.1 следующего содержания:</w:t>
      </w:r>
    </w:p>
    <w:p w:rsidR="00CB362F" w:rsidRPr="003A3F60" w:rsidRDefault="00CB362F" w:rsidP="00CB362F">
      <w:pPr>
        <w:ind w:firstLine="700"/>
        <w:jc w:val="both"/>
        <w:rPr>
          <w:color w:val="000000"/>
          <w:sz w:val="28"/>
          <w:szCs w:val="28"/>
        </w:rPr>
      </w:pPr>
      <w:r w:rsidRPr="00DA435B">
        <w:rPr>
          <w:sz w:val="28"/>
          <w:szCs w:val="28"/>
        </w:rPr>
        <w:t xml:space="preserve">«10.1. </w:t>
      </w:r>
      <w:proofErr w:type="gramStart"/>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proofErr w:type="gramEnd"/>
    </w:p>
    <w:p w:rsidR="00CB362F" w:rsidRPr="00986667" w:rsidRDefault="00CB362F" w:rsidP="00CB362F">
      <w:pPr>
        <w:ind w:firstLine="709"/>
        <w:jc w:val="both"/>
        <w:rPr>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proofErr w:type="gramStart"/>
      <w:r w:rsidRPr="00D46C50">
        <w:rPr>
          <w:color w:val="000000"/>
          <w:sz w:val="28"/>
          <w:szCs w:val="28"/>
        </w:rPr>
        <w:t>,</w:t>
      </w:r>
      <w:r>
        <w:rPr>
          <w:color w:val="000000"/>
          <w:sz w:val="28"/>
          <w:szCs w:val="28"/>
        </w:rPr>
        <w:t>»</w:t>
      </w:r>
      <w:proofErr w:type="gramEnd"/>
      <w:r>
        <w:rPr>
          <w:color w:val="000000"/>
          <w:sz w:val="28"/>
          <w:szCs w:val="28"/>
        </w:rPr>
        <w:t>;</w:t>
      </w:r>
    </w:p>
    <w:p w:rsidR="00CB362F" w:rsidRPr="003A3F60" w:rsidRDefault="00CB362F" w:rsidP="00CB362F">
      <w:pPr>
        <w:ind w:firstLine="700"/>
        <w:jc w:val="both"/>
        <w:rPr>
          <w:sz w:val="28"/>
          <w:szCs w:val="28"/>
        </w:rPr>
      </w:pPr>
      <w:r>
        <w:rPr>
          <w:sz w:val="28"/>
          <w:szCs w:val="28"/>
        </w:rPr>
        <w:lastRenderedPageBreak/>
        <w:t>13) в статье 63</w:t>
      </w:r>
      <w:r w:rsidRPr="003A3F60">
        <w:rPr>
          <w:sz w:val="28"/>
          <w:szCs w:val="28"/>
        </w:rPr>
        <w:t xml:space="preserve"> Устава:</w:t>
      </w:r>
    </w:p>
    <w:p w:rsidR="00CB362F" w:rsidRPr="003A3F60" w:rsidRDefault="00CB362F" w:rsidP="00CB362F">
      <w:pPr>
        <w:ind w:firstLine="700"/>
        <w:jc w:val="both"/>
        <w:rPr>
          <w:sz w:val="28"/>
          <w:szCs w:val="28"/>
        </w:rPr>
      </w:pPr>
      <w:r w:rsidRPr="003A3F60">
        <w:rPr>
          <w:sz w:val="28"/>
          <w:szCs w:val="28"/>
        </w:rPr>
        <w:t>а) название статьи изложить в следующей редакции:</w:t>
      </w:r>
    </w:p>
    <w:p w:rsidR="00CB362F" w:rsidRPr="00C71236" w:rsidRDefault="00CB362F" w:rsidP="00CB362F">
      <w:pPr>
        <w:ind w:firstLine="700"/>
        <w:jc w:val="both"/>
        <w:rPr>
          <w:b/>
          <w:sz w:val="28"/>
          <w:szCs w:val="28"/>
        </w:rPr>
      </w:pPr>
      <w:r w:rsidRPr="003A3F60">
        <w:rPr>
          <w:sz w:val="28"/>
          <w:szCs w:val="28"/>
        </w:rPr>
        <w:t>«</w:t>
      </w:r>
      <w:r>
        <w:rPr>
          <w:b/>
          <w:sz w:val="28"/>
          <w:szCs w:val="28"/>
        </w:rPr>
        <w:t>Статья 63</w:t>
      </w:r>
      <w:r w:rsidRPr="003A3F60">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3A3F60">
        <w:rPr>
          <w:sz w:val="28"/>
          <w:szCs w:val="28"/>
        </w:rPr>
        <w:t>»;</w:t>
      </w:r>
    </w:p>
    <w:p w:rsidR="00CB362F" w:rsidRPr="003A3F60" w:rsidRDefault="00CB362F" w:rsidP="00CB362F">
      <w:pPr>
        <w:ind w:firstLine="700"/>
        <w:jc w:val="both"/>
        <w:rPr>
          <w:sz w:val="28"/>
          <w:szCs w:val="28"/>
        </w:rPr>
      </w:pPr>
      <w:r w:rsidRPr="003A3F60">
        <w:rPr>
          <w:sz w:val="28"/>
          <w:szCs w:val="28"/>
        </w:rPr>
        <w:t>б) пункт 1 изложить в следующей редакции:</w:t>
      </w:r>
    </w:p>
    <w:p w:rsidR="00CB362F" w:rsidRPr="003A3F60" w:rsidRDefault="00CB362F" w:rsidP="00CB362F">
      <w:pPr>
        <w:widowControl w:val="0"/>
        <w:autoSpaceDE w:val="0"/>
        <w:autoSpaceDN w:val="0"/>
        <w:adjustRightInd w:val="0"/>
        <w:ind w:firstLine="700"/>
        <w:jc w:val="both"/>
        <w:rPr>
          <w:color w:val="000000"/>
          <w:sz w:val="28"/>
          <w:szCs w:val="28"/>
        </w:rPr>
      </w:pPr>
      <w:r w:rsidRPr="003A3F60">
        <w:rPr>
          <w:sz w:val="28"/>
          <w:szCs w:val="28"/>
        </w:rPr>
        <w:t xml:space="preserve">«1. </w:t>
      </w:r>
      <w:proofErr w:type="gramStart"/>
      <w:r w:rsidRPr="003A3F6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3A3F60">
        <w:rPr>
          <w:color w:val="000000"/>
          <w:sz w:val="28"/>
          <w:szCs w:val="28"/>
        </w:rPr>
        <w:t xml:space="preserve">, если иной срок не предусмотрен федеральным законом. </w:t>
      </w:r>
      <w:proofErr w:type="gramEnd"/>
    </w:p>
    <w:p w:rsidR="00CB362F" w:rsidRDefault="00CB362F" w:rsidP="00CB362F">
      <w:pPr>
        <w:widowControl w:val="0"/>
        <w:autoSpaceDE w:val="0"/>
        <w:autoSpaceDN w:val="0"/>
        <w:adjustRightInd w:val="0"/>
        <w:ind w:firstLine="700"/>
        <w:jc w:val="both"/>
        <w:rPr>
          <w:rFonts w:eastAsia="ＭＳ 明朝"/>
          <w:sz w:val="28"/>
          <w:szCs w:val="28"/>
        </w:rPr>
      </w:pPr>
      <w:r w:rsidRPr="003A3F60">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3A3F60">
        <w:rPr>
          <w:color w:val="000000"/>
          <w:sz w:val="28"/>
          <w:szCs w:val="28"/>
        </w:rPr>
        <w:t>.</w:t>
      </w:r>
      <w:r w:rsidRPr="003A3F60">
        <w:rPr>
          <w:sz w:val="28"/>
          <w:szCs w:val="28"/>
        </w:rPr>
        <w:t>»</w:t>
      </w:r>
      <w:proofErr w:type="gramEnd"/>
      <w:r>
        <w:rPr>
          <w:rFonts w:eastAsia="ＭＳ 明朝"/>
          <w:sz w:val="28"/>
          <w:szCs w:val="28"/>
        </w:rPr>
        <w:t>.</w:t>
      </w:r>
    </w:p>
    <w:p w:rsidR="00CB362F" w:rsidRPr="002472E3" w:rsidRDefault="00CB362F" w:rsidP="00CB362F">
      <w:pPr>
        <w:tabs>
          <w:tab w:val="left" w:pos="1200"/>
        </w:tabs>
        <w:autoSpaceDN w:val="0"/>
        <w:adjustRightInd w:val="0"/>
        <w:ind w:firstLine="700"/>
        <w:jc w:val="both"/>
        <w:rPr>
          <w:bCs/>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B1227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sz w:val="28"/>
          <w:szCs w:val="28"/>
        </w:rPr>
        <w:t xml:space="preserve"> 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CB362F" w:rsidRPr="002057C2" w:rsidRDefault="00CB362F" w:rsidP="00CB362F">
      <w:pPr>
        <w:tabs>
          <w:tab w:val="left" w:pos="1200"/>
        </w:tabs>
        <w:autoSpaceDN w:val="0"/>
        <w:adjustRightInd w:val="0"/>
        <w:ind w:firstLine="709"/>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B12273">
        <w:rPr>
          <w:bCs/>
          <w:sz w:val="28"/>
          <w:szCs w:val="28"/>
        </w:rPr>
        <w:t xml:space="preserve">городского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23594">
        <w:rPr>
          <w:sz w:val="28"/>
          <w:szCs w:val="28"/>
        </w:rPr>
        <w:t xml:space="preserve"> Самарской </w:t>
      </w:r>
      <w:r w:rsidRPr="002057C2">
        <w:rPr>
          <w:sz w:val="28"/>
          <w:szCs w:val="28"/>
        </w:rPr>
        <w:t>области осуществить официальное опубликование настоящего Решения</w:t>
      </w:r>
      <w:r w:rsidRPr="002057C2">
        <w:rPr>
          <w:bCs/>
          <w:snapToGrid w:val="0"/>
          <w:sz w:val="28"/>
          <w:szCs w:val="28"/>
        </w:rPr>
        <w:t>.</w:t>
      </w:r>
    </w:p>
    <w:p w:rsidR="00CB362F" w:rsidRPr="002057C2" w:rsidRDefault="00CB362F" w:rsidP="00CB362F">
      <w:pPr>
        <w:tabs>
          <w:tab w:val="left" w:pos="1200"/>
        </w:tabs>
        <w:autoSpaceDN w:val="0"/>
        <w:adjustRightInd w:val="0"/>
        <w:ind w:firstLine="700"/>
        <w:jc w:val="both"/>
        <w:rPr>
          <w:sz w:val="28"/>
          <w:szCs w:val="28"/>
        </w:rPr>
      </w:pPr>
      <w:r w:rsidRPr="002057C2">
        <w:rPr>
          <w:sz w:val="28"/>
          <w:szCs w:val="28"/>
        </w:rPr>
        <w:t xml:space="preserve">4. </w:t>
      </w:r>
      <w:r w:rsidRPr="00D02CD3">
        <w:rPr>
          <w:sz w:val="28"/>
          <w:szCs w:val="28"/>
        </w:rPr>
        <w:t>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подпунктов «б» и «в» подпункта 1</w:t>
      </w:r>
      <w:r w:rsidRPr="002057C2">
        <w:rPr>
          <w:sz w:val="28"/>
          <w:szCs w:val="28"/>
        </w:rPr>
        <w:t xml:space="preserve"> пункта 1 настоящего Решения.</w:t>
      </w:r>
    </w:p>
    <w:p w:rsidR="00CB362F" w:rsidRPr="00FC6520" w:rsidRDefault="00CB362F" w:rsidP="00CB362F">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rsidR="00CB362F" w:rsidRPr="00C97217" w:rsidRDefault="00CB362F" w:rsidP="00CB362F">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r>
        <w:rPr>
          <w:sz w:val="28"/>
          <w:szCs w:val="28"/>
        </w:rPr>
        <w:t>.</w:t>
      </w:r>
    </w:p>
    <w:p w:rsidR="00CB362F" w:rsidRDefault="00CB362F" w:rsidP="00CB362F">
      <w:pPr>
        <w:autoSpaceDE w:val="0"/>
        <w:autoSpaceDN w:val="0"/>
        <w:adjustRightInd w:val="0"/>
        <w:ind w:firstLine="709"/>
        <w:jc w:val="both"/>
        <w:rPr>
          <w:b/>
          <w:i/>
          <w:sz w:val="28"/>
          <w:szCs w:val="28"/>
        </w:rPr>
      </w:pPr>
    </w:p>
    <w:p w:rsidR="00CB362F" w:rsidRPr="007F612C" w:rsidRDefault="00CB362F" w:rsidP="00CB362F">
      <w:pPr>
        <w:autoSpaceDE w:val="0"/>
        <w:autoSpaceDN w:val="0"/>
        <w:adjustRightInd w:val="0"/>
        <w:ind w:firstLine="709"/>
        <w:jc w:val="both"/>
        <w:rPr>
          <w:b/>
          <w:i/>
          <w:sz w:val="28"/>
          <w:szCs w:val="28"/>
        </w:rPr>
      </w:pPr>
    </w:p>
    <w:p w:rsidR="00CB362F" w:rsidRPr="0020715C" w:rsidRDefault="00CB362F" w:rsidP="00CB362F">
      <w:pPr>
        <w:tabs>
          <w:tab w:val="num" w:pos="200"/>
        </w:tabs>
        <w:outlineLvl w:val="0"/>
        <w:rPr>
          <w:sz w:val="28"/>
          <w:szCs w:val="28"/>
        </w:rPr>
      </w:pPr>
      <w:r w:rsidRPr="0020715C">
        <w:rPr>
          <w:sz w:val="28"/>
          <w:szCs w:val="28"/>
        </w:rPr>
        <w:t>Председатель Собрания представителей</w:t>
      </w:r>
    </w:p>
    <w:p w:rsidR="00CB362F" w:rsidRPr="0020715C" w:rsidRDefault="00CB362F" w:rsidP="00CB362F">
      <w:pPr>
        <w:tabs>
          <w:tab w:val="num" w:pos="200"/>
        </w:tabs>
        <w:outlineLvl w:val="0"/>
        <w:rPr>
          <w:sz w:val="28"/>
          <w:szCs w:val="28"/>
        </w:rPr>
      </w:pPr>
      <w:r>
        <w:rPr>
          <w:noProof/>
          <w:sz w:val="28"/>
          <w:szCs w:val="28"/>
        </w:rPr>
        <w:t>городского</w:t>
      </w:r>
      <w:r w:rsidRPr="0020715C">
        <w:rPr>
          <w:sz w:val="28"/>
          <w:szCs w:val="28"/>
        </w:rPr>
        <w:t xml:space="preserve"> поселения </w:t>
      </w:r>
      <w:r w:rsidRPr="0020715C">
        <w:rPr>
          <w:noProof/>
          <w:sz w:val="28"/>
          <w:szCs w:val="28"/>
        </w:rPr>
        <w:t>Рощинский</w:t>
      </w:r>
    </w:p>
    <w:p w:rsidR="00CB362F" w:rsidRPr="00BF2E62" w:rsidRDefault="00CB362F" w:rsidP="00CB362F">
      <w:pPr>
        <w:tabs>
          <w:tab w:val="num" w:pos="200"/>
        </w:tabs>
        <w:outlineLvl w:val="0"/>
        <w:rPr>
          <w:sz w:val="28"/>
          <w:szCs w:val="28"/>
        </w:rPr>
      </w:pPr>
      <w:r w:rsidRPr="0020715C">
        <w:rPr>
          <w:sz w:val="28"/>
          <w:szCs w:val="28"/>
        </w:rPr>
        <w:t xml:space="preserve">муниципального </w:t>
      </w:r>
      <w:r w:rsidRPr="00BF2E62">
        <w:rPr>
          <w:sz w:val="28"/>
          <w:szCs w:val="28"/>
        </w:rPr>
        <w:t xml:space="preserve">района </w:t>
      </w:r>
      <w:r w:rsidRPr="00BF2E62">
        <w:rPr>
          <w:noProof/>
          <w:sz w:val="28"/>
          <w:szCs w:val="28"/>
        </w:rPr>
        <w:t>Волжский</w:t>
      </w:r>
    </w:p>
    <w:p w:rsidR="00CB362F" w:rsidRPr="00BF2E62" w:rsidRDefault="00CB362F" w:rsidP="00CB362F">
      <w:pPr>
        <w:outlineLvl w:val="0"/>
        <w:rPr>
          <w:sz w:val="28"/>
          <w:szCs w:val="28"/>
        </w:rPr>
      </w:pPr>
      <w:r w:rsidRPr="00BF2E62">
        <w:rPr>
          <w:sz w:val="28"/>
          <w:szCs w:val="28"/>
        </w:rPr>
        <w:t xml:space="preserve">Самарской области                                                                           </w:t>
      </w:r>
      <w:r w:rsidRPr="00BF2E62">
        <w:rPr>
          <w:noProof/>
          <w:sz w:val="28"/>
          <w:szCs w:val="28"/>
        </w:rPr>
        <w:t>О.И. Рубина</w:t>
      </w:r>
    </w:p>
    <w:p w:rsidR="00CB362F" w:rsidRPr="00BF2E62" w:rsidRDefault="00CB362F" w:rsidP="00CB362F">
      <w:pPr>
        <w:jc w:val="both"/>
        <w:outlineLvl w:val="0"/>
        <w:rPr>
          <w:sz w:val="28"/>
          <w:szCs w:val="28"/>
        </w:rPr>
      </w:pPr>
    </w:p>
    <w:p w:rsidR="00CB362F" w:rsidRDefault="00CB362F" w:rsidP="00CB362F">
      <w:pPr>
        <w:jc w:val="both"/>
        <w:outlineLvl w:val="0"/>
        <w:rPr>
          <w:sz w:val="28"/>
          <w:szCs w:val="28"/>
        </w:rPr>
      </w:pPr>
    </w:p>
    <w:p w:rsidR="00CB362F" w:rsidRPr="00BF2E62" w:rsidRDefault="00CB362F" w:rsidP="00CB362F">
      <w:pPr>
        <w:jc w:val="both"/>
        <w:outlineLvl w:val="0"/>
        <w:rPr>
          <w:sz w:val="28"/>
          <w:szCs w:val="28"/>
        </w:rPr>
      </w:pPr>
    </w:p>
    <w:p w:rsidR="00CB362F" w:rsidRPr="00BF2E62" w:rsidRDefault="00CB362F" w:rsidP="00CB362F">
      <w:pPr>
        <w:tabs>
          <w:tab w:val="num" w:pos="200"/>
        </w:tabs>
        <w:outlineLvl w:val="0"/>
        <w:rPr>
          <w:sz w:val="28"/>
          <w:szCs w:val="28"/>
        </w:rPr>
      </w:pPr>
      <w:r w:rsidRPr="00BF2E62">
        <w:rPr>
          <w:sz w:val="28"/>
          <w:szCs w:val="28"/>
        </w:rPr>
        <w:t xml:space="preserve">Глава </w:t>
      </w:r>
      <w:r w:rsidRPr="00BF2E62">
        <w:rPr>
          <w:noProof/>
          <w:sz w:val="28"/>
          <w:szCs w:val="28"/>
        </w:rPr>
        <w:t>городского</w:t>
      </w:r>
      <w:r w:rsidRPr="00BF2E62">
        <w:rPr>
          <w:sz w:val="28"/>
          <w:szCs w:val="28"/>
        </w:rPr>
        <w:t xml:space="preserve"> поселения </w:t>
      </w:r>
      <w:r w:rsidRPr="00BF2E62">
        <w:rPr>
          <w:noProof/>
          <w:sz w:val="28"/>
          <w:szCs w:val="28"/>
        </w:rPr>
        <w:t>Рощинский</w:t>
      </w:r>
    </w:p>
    <w:p w:rsidR="00CB362F" w:rsidRPr="00BF2E62" w:rsidRDefault="00CB362F" w:rsidP="00CB362F">
      <w:pPr>
        <w:tabs>
          <w:tab w:val="num" w:pos="200"/>
        </w:tabs>
        <w:outlineLvl w:val="0"/>
        <w:rPr>
          <w:sz w:val="28"/>
          <w:szCs w:val="28"/>
        </w:rPr>
      </w:pPr>
      <w:r w:rsidRPr="00BF2E62">
        <w:rPr>
          <w:sz w:val="28"/>
          <w:szCs w:val="28"/>
        </w:rPr>
        <w:t xml:space="preserve">муниципального района </w:t>
      </w:r>
      <w:r w:rsidRPr="00BF2E62">
        <w:rPr>
          <w:noProof/>
          <w:sz w:val="28"/>
          <w:szCs w:val="28"/>
        </w:rPr>
        <w:t>Волжский</w:t>
      </w:r>
    </w:p>
    <w:p w:rsidR="00CB362F" w:rsidRDefault="00CB362F" w:rsidP="00CB362F">
      <w:pPr>
        <w:outlineLvl w:val="0"/>
        <w:rPr>
          <w:sz w:val="28"/>
          <w:szCs w:val="28"/>
        </w:rPr>
      </w:pPr>
      <w:r w:rsidRPr="00BF2E62">
        <w:rPr>
          <w:sz w:val="28"/>
          <w:szCs w:val="28"/>
        </w:rPr>
        <w:t xml:space="preserve">Самарской области                                                                         </w:t>
      </w:r>
      <w:r w:rsidRPr="00BF2E62">
        <w:rPr>
          <w:noProof/>
          <w:sz w:val="28"/>
          <w:szCs w:val="28"/>
        </w:rPr>
        <w:t>С.В. Деникин</w:t>
      </w:r>
    </w:p>
    <w:p w:rsidR="00CB362F" w:rsidRPr="00185EB7" w:rsidRDefault="00CB362F" w:rsidP="00CB362F">
      <w:pPr>
        <w:tabs>
          <w:tab w:val="num" w:pos="200"/>
        </w:tabs>
        <w:outlineLvl w:val="0"/>
        <w:rPr>
          <w:sz w:val="28"/>
          <w:szCs w:val="28"/>
        </w:rPr>
      </w:pPr>
      <w:r>
        <w:rPr>
          <w:sz w:val="28"/>
          <w:szCs w:val="28"/>
        </w:rPr>
        <w:lastRenderedPageBreak/>
        <w:t xml:space="preserve"> </w:t>
      </w:r>
    </w:p>
    <w:p w:rsidR="002B0EDF" w:rsidRDefault="002B0EDF"/>
    <w:sectPr w:rsidR="002B0EDF" w:rsidSect="002B0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62F"/>
    <w:rsid w:val="002B0EDF"/>
    <w:rsid w:val="00CB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2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B362F"/>
    <w:pPr>
      <w:keepNext/>
      <w:tabs>
        <w:tab w:val="num" w:pos="1152"/>
      </w:tabs>
      <w:spacing w:before="240" w:after="60"/>
      <w:ind w:left="1152" w:hanging="14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B362F"/>
    <w:rPr>
      <w:rFonts w:ascii="Times New Roman" w:eastAsia="Times New Roman" w:hAnsi="Times New Roman" w:cs="Times New Roman"/>
      <w:b/>
      <w:bCs/>
      <w:sz w:val="28"/>
      <w:szCs w:val="28"/>
      <w:lang w:eastAsia="ru-RU"/>
    </w:rPr>
  </w:style>
  <w:style w:type="paragraph" w:styleId="a3">
    <w:name w:val="No Spacing"/>
    <w:uiPriority w:val="99"/>
    <w:qFormat/>
    <w:rsid w:val="00CB362F"/>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CB362F"/>
    <w:pPr>
      <w:autoSpaceDE w:val="0"/>
      <w:autoSpaceDN w:val="0"/>
      <w:ind w:firstLine="709"/>
      <w:jc w:val="both"/>
    </w:pPr>
    <w:rPr>
      <w:rFonts w:eastAsia="MS ??"/>
    </w:rPr>
  </w:style>
  <w:style w:type="character" w:customStyle="1" w:styleId="20">
    <w:name w:val="Основной текст 2 Знак"/>
    <w:basedOn w:val="a0"/>
    <w:link w:val="2"/>
    <w:uiPriority w:val="99"/>
    <w:semiHidden/>
    <w:rsid w:val="00CB362F"/>
    <w:rPr>
      <w:rFonts w:ascii="Times New Roman" w:eastAsia="MS ??" w:hAnsi="Times New Roman" w:cs="Times New Roman"/>
      <w:sz w:val="24"/>
      <w:szCs w:val="24"/>
      <w:lang w:eastAsia="ru-RU"/>
    </w:rPr>
  </w:style>
  <w:style w:type="paragraph" w:styleId="a4">
    <w:name w:val="List Paragraph"/>
    <w:basedOn w:val="a"/>
    <w:uiPriority w:val="34"/>
    <w:qFormat/>
    <w:rsid w:val="00CB362F"/>
    <w:pPr>
      <w:ind w:left="720"/>
      <w:contextualSpacing/>
    </w:pPr>
    <w:rPr>
      <w:rFonts w:eastAsia="MS ??"/>
    </w:rPr>
  </w:style>
</w:styles>
</file>

<file path=word/webSettings.xml><?xml version="1.0" encoding="utf-8"?>
<w:webSettings xmlns:r="http://schemas.openxmlformats.org/officeDocument/2006/relationships" xmlns:w="http://schemas.openxmlformats.org/wordprocessingml/2006/main">
  <w:divs>
    <w:div w:id="20994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2429</Words>
  <Characters>13849</Characters>
  <Application>Microsoft Office Word</Application>
  <DocSecurity>0</DocSecurity>
  <Lines>115</Lines>
  <Paragraphs>32</Paragraphs>
  <ScaleCrop>false</ScaleCrop>
  <Company>SPecialiST RePack</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3</cp:revision>
  <dcterms:created xsi:type="dcterms:W3CDTF">2018-08-01T12:13:00Z</dcterms:created>
  <dcterms:modified xsi:type="dcterms:W3CDTF">2018-08-01T12:16:00Z</dcterms:modified>
</cp:coreProperties>
</file>